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4F8DD4" w14:textId="77777777" w:rsidR="00E276A0" w:rsidRPr="00D22621" w:rsidRDefault="00E276A0" w:rsidP="00E276A0">
      <w:pPr>
        <w:spacing w:line="480" w:lineRule="auto"/>
        <w:rPr>
          <w:rFonts w:asciiTheme="majorBidi" w:eastAsiaTheme="minorHAnsi" w:hAnsiTheme="majorBidi" w:cstheme="majorBidi"/>
          <w:b/>
          <w:bCs/>
        </w:rPr>
      </w:pPr>
      <w:r w:rsidRPr="00D22621">
        <w:rPr>
          <w:rFonts w:asciiTheme="majorBidi" w:eastAsiaTheme="minorHAnsi" w:hAnsiTheme="majorBidi" w:cstheme="majorBidi"/>
          <w:b/>
          <w:bCs/>
        </w:rPr>
        <w:t>Data Gathering and understanding/Analyzing</w:t>
      </w:r>
    </w:p>
    <w:p w14:paraId="0C00ECC3" w14:textId="77777777" w:rsidR="00E276A0" w:rsidRPr="00C8079C" w:rsidRDefault="00E276A0" w:rsidP="00E276A0">
      <w:pPr>
        <w:spacing w:line="480" w:lineRule="auto"/>
        <w:jc w:val="center"/>
        <w:rPr>
          <w:rFonts w:asciiTheme="majorBidi" w:hAnsiTheme="majorBidi" w:cstheme="majorBidi"/>
          <w:b/>
          <w:bCs/>
        </w:rPr>
      </w:pPr>
      <w:r w:rsidRPr="00C8079C">
        <w:rPr>
          <w:rFonts w:asciiTheme="majorBidi" w:hAnsiTheme="majorBidi" w:cstheme="majorBidi"/>
          <w:b/>
          <w:bCs/>
        </w:rPr>
        <w:t>Table 4</w:t>
      </w:r>
      <w:r>
        <w:rPr>
          <w:rFonts w:asciiTheme="majorBidi" w:hAnsiTheme="majorBidi" w:cstheme="majorBidi"/>
          <w:b/>
          <w:bCs/>
        </w:rPr>
        <w:t>.</w:t>
      </w:r>
      <w:r w:rsidRPr="003C6E0F">
        <w:rPr>
          <w:rFonts w:asciiTheme="majorBidi" w:hAnsiTheme="majorBidi" w:cstheme="majorBidi"/>
          <w:b/>
          <w:bCs/>
        </w:rPr>
        <w:t>2</w:t>
      </w:r>
      <w:r>
        <w:rPr>
          <w:rFonts w:asciiTheme="majorBidi" w:hAnsiTheme="majorBidi" w:cstheme="majorBidi"/>
          <w:b/>
          <w:bCs/>
        </w:rPr>
        <w:t xml:space="preserve"> </w:t>
      </w:r>
      <w:r w:rsidRPr="00374861">
        <w:rPr>
          <w:rFonts w:asciiTheme="majorBidi" w:hAnsiTheme="majorBidi" w:cstheme="majorBidi"/>
        </w:rPr>
        <w:t>Basic items of the QS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7"/>
        <w:gridCol w:w="1361"/>
        <w:gridCol w:w="42"/>
        <w:gridCol w:w="48"/>
        <w:gridCol w:w="35"/>
        <w:gridCol w:w="2013"/>
        <w:gridCol w:w="2020"/>
      </w:tblGrid>
      <w:tr w:rsidR="00E276A0" w:rsidRPr="00274A23" w14:paraId="53AE8357" w14:textId="77777777" w:rsidTr="00764165">
        <w:tc>
          <w:tcPr>
            <w:tcW w:w="7556" w:type="dxa"/>
            <w:gridSpan w:val="6"/>
          </w:tcPr>
          <w:p w14:paraId="1A87BA27"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 xml:space="preserve">1. </w:t>
            </w:r>
            <w:r w:rsidRPr="00621222">
              <w:rPr>
                <w:rFonts w:asciiTheme="majorBidi" w:hAnsiTheme="majorBidi" w:cstheme="majorBidi"/>
                <w:b/>
                <w:bCs/>
              </w:rPr>
              <w:t>Excavation</w:t>
            </w:r>
            <w:r w:rsidRPr="00274A23">
              <w:rPr>
                <w:rFonts w:asciiTheme="majorBidi" w:hAnsiTheme="majorBidi" w:cstheme="majorBidi"/>
              </w:rPr>
              <w:t>: In the soil of the site, whether the soil is cohesive or incoherent or soil sand, slag or rock depending on the soil and sandy or disintegrated soil will need to support the sides so as not to collapse, which increases the cost of drilling.</w:t>
            </w:r>
          </w:p>
          <w:p w14:paraId="63FD1E51"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Unit of calculation</w:t>
            </w:r>
            <w:r w:rsidRPr="00274A23">
              <w:rPr>
                <w:rFonts w:asciiTheme="majorBidi" w:hAnsiTheme="majorBidi" w:cstheme="majorBidi"/>
              </w:rPr>
              <w:t>: in cubic meters.</w:t>
            </w:r>
          </w:p>
          <w:p w14:paraId="0080F374"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How to measure</w:t>
            </w:r>
            <w:r w:rsidRPr="00274A23">
              <w:rPr>
                <w:rFonts w:asciiTheme="majorBidi" w:hAnsiTheme="majorBidi" w:cstheme="majorBidi"/>
              </w:rPr>
              <w:t>: The measurement is geometrical according to the approved engineering drawings.</w:t>
            </w:r>
          </w:p>
          <w:p w14:paraId="6E085D70" w14:textId="77777777" w:rsidR="00E276A0" w:rsidRPr="00274A23" w:rsidRDefault="00E276A0" w:rsidP="00764165">
            <w:pPr>
              <w:rPr>
                <w:rFonts w:asciiTheme="majorBidi" w:hAnsiTheme="majorBidi" w:cstheme="majorBidi"/>
              </w:rPr>
            </w:pPr>
          </w:p>
        </w:tc>
        <w:tc>
          <w:tcPr>
            <w:tcW w:w="2020" w:type="dxa"/>
          </w:tcPr>
          <w:p w14:paraId="51F589A6"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5A9613B6" wp14:editId="4A7F071B">
                  <wp:extent cx="1153673" cy="1301261"/>
                  <wp:effectExtent l="0" t="0" r="8890" b="0"/>
                  <wp:docPr id="69" name="Picture 69" descr="Image result for digging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igging work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53673" cy="1301261"/>
                          </a:xfrm>
                          <a:prstGeom prst="rect">
                            <a:avLst/>
                          </a:prstGeom>
                          <a:noFill/>
                          <a:ln>
                            <a:noFill/>
                          </a:ln>
                        </pic:spPr>
                      </pic:pic>
                    </a:graphicData>
                  </a:graphic>
                </wp:inline>
              </w:drawing>
            </w:r>
          </w:p>
        </w:tc>
      </w:tr>
      <w:tr w:rsidR="00E276A0" w:rsidRPr="00274A23" w14:paraId="21CB7905" w14:textId="77777777" w:rsidTr="00764165">
        <w:trPr>
          <w:trHeight w:val="1593"/>
        </w:trPr>
        <w:tc>
          <w:tcPr>
            <w:tcW w:w="7556" w:type="dxa"/>
            <w:gridSpan w:val="6"/>
          </w:tcPr>
          <w:p w14:paraId="68F178DE"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2. Ordinary concrete for foundation: whether this layer is a cleaner layer or a layer resistant to the stresses and loads coming from reinforced concrete.</w:t>
            </w:r>
          </w:p>
          <w:p w14:paraId="12B6DBCE"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 xml:space="preserve">The components of the cubic meter of concrete are determined by the </w:t>
            </w:r>
            <w:r w:rsidRPr="00554DE7">
              <w:rPr>
                <w:rFonts w:asciiTheme="majorBidi" w:hAnsiTheme="majorBidi" w:cstheme="majorBidi"/>
                <w:color w:val="222222"/>
              </w:rPr>
              <w:t>Consultation</w:t>
            </w:r>
            <w:r w:rsidRPr="00554DE7">
              <w:rPr>
                <w:rFonts w:asciiTheme="majorBidi" w:hAnsiTheme="majorBidi" w:cstheme="majorBidi"/>
                <w:b/>
                <w:bCs/>
                <w:color w:val="222222"/>
              </w:rPr>
              <w:t> </w:t>
            </w:r>
            <w:r w:rsidRPr="00554DE7">
              <w:rPr>
                <w:rFonts w:asciiTheme="majorBidi" w:hAnsiTheme="majorBidi" w:cstheme="majorBidi"/>
              </w:rPr>
              <w:t>office</w:t>
            </w:r>
            <w:r w:rsidRPr="00274A23">
              <w:rPr>
                <w:rFonts w:asciiTheme="majorBidi" w:hAnsiTheme="majorBidi" w:cstheme="majorBidi"/>
              </w:rPr>
              <w:t xml:space="preserve"> as well as the technical specifications, </w:t>
            </w:r>
            <w:r w:rsidRPr="00554DE7">
              <w:rPr>
                <w:rFonts w:asciiTheme="majorBidi" w:hAnsiTheme="majorBidi" w:cstheme="majorBidi"/>
              </w:rPr>
              <w:t>which are usually at a rate for cement: sand: gravel, measuring it in cubic meters plus water for mixing.</w:t>
            </w:r>
            <w:r w:rsidRPr="00274A23">
              <w:rPr>
                <w:rFonts w:asciiTheme="majorBidi" w:hAnsiTheme="majorBidi" w:cstheme="majorBidi"/>
                <w:b/>
                <w:bCs/>
              </w:rPr>
              <w:t xml:space="preserve"> Unit of calculation</w:t>
            </w:r>
            <w:r w:rsidRPr="00274A23">
              <w:rPr>
                <w:rFonts w:asciiTheme="majorBidi" w:hAnsiTheme="majorBidi" w:cstheme="majorBidi"/>
              </w:rPr>
              <w:t>: in cubic meters.</w:t>
            </w:r>
            <w:r w:rsidRPr="00274A23">
              <w:rPr>
                <w:rFonts w:asciiTheme="majorBidi" w:hAnsiTheme="majorBidi" w:cstheme="majorBidi"/>
                <w:b/>
                <w:bCs/>
              </w:rPr>
              <w:t xml:space="preserve"> How to measure</w:t>
            </w:r>
            <w:r w:rsidRPr="00274A23">
              <w:rPr>
                <w:rFonts w:asciiTheme="majorBidi" w:hAnsiTheme="majorBidi" w:cstheme="majorBidi"/>
              </w:rPr>
              <w:t>: The measurement is geometrical according to the approved engineering drawings.</w:t>
            </w:r>
          </w:p>
          <w:p w14:paraId="0C1B2AAE" w14:textId="77777777" w:rsidR="00E276A0" w:rsidRPr="00274A23" w:rsidRDefault="00E276A0" w:rsidP="00764165">
            <w:pPr>
              <w:rPr>
                <w:rFonts w:asciiTheme="majorBidi" w:hAnsiTheme="majorBidi" w:cstheme="majorBidi"/>
              </w:rPr>
            </w:pPr>
          </w:p>
        </w:tc>
        <w:tc>
          <w:tcPr>
            <w:tcW w:w="2020" w:type="dxa"/>
          </w:tcPr>
          <w:p w14:paraId="09411B93"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0640766C" wp14:editId="720BB804">
                  <wp:extent cx="1117092" cy="1114235"/>
                  <wp:effectExtent l="0" t="0" r="6985" b="0"/>
                  <wp:docPr id="82" name="Picture 82" descr="Image result for Ordinary concrete   construction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rdinary concrete   construction  work"/>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34255" cy="1231098"/>
                          </a:xfrm>
                          <a:prstGeom prst="rect">
                            <a:avLst/>
                          </a:prstGeom>
                          <a:noFill/>
                          <a:ln>
                            <a:noFill/>
                          </a:ln>
                        </pic:spPr>
                      </pic:pic>
                    </a:graphicData>
                  </a:graphic>
                </wp:inline>
              </w:drawing>
            </w:r>
          </w:p>
        </w:tc>
      </w:tr>
      <w:tr w:rsidR="00E276A0" w:rsidRPr="00274A23" w14:paraId="0D3C1C72" w14:textId="77777777" w:rsidTr="00764165">
        <w:trPr>
          <w:trHeight w:val="1036"/>
        </w:trPr>
        <w:tc>
          <w:tcPr>
            <w:tcW w:w="4057" w:type="dxa"/>
            <w:shd w:val="clear" w:color="auto" w:fill="auto"/>
          </w:tcPr>
          <w:p w14:paraId="15EE8B83"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noProof/>
                <w:sz w:val="28"/>
                <w:szCs w:val="28"/>
              </w:rPr>
              <w:drawing>
                <wp:inline distT="0" distB="0" distL="0" distR="0" wp14:anchorId="469F66CA" wp14:editId="6C373E9A">
                  <wp:extent cx="1987062" cy="1029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87062" cy="1029335"/>
                          </a:xfrm>
                          <a:prstGeom prst="rect">
                            <a:avLst/>
                          </a:prstGeom>
                          <a:noFill/>
                          <a:ln>
                            <a:noFill/>
                          </a:ln>
                        </pic:spPr>
                      </pic:pic>
                    </a:graphicData>
                  </a:graphic>
                </wp:inline>
              </w:drawing>
            </w:r>
          </w:p>
        </w:tc>
        <w:tc>
          <w:tcPr>
            <w:tcW w:w="3499" w:type="dxa"/>
            <w:gridSpan w:val="5"/>
            <w:shd w:val="clear" w:color="auto" w:fill="auto"/>
          </w:tcPr>
          <w:p w14:paraId="7B6ADA22"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noProof/>
                <w:sz w:val="28"/>
                <w:szCs w:val="28"/>
              </w:rPr>
              <w:drawing>
                <wp:inline distT="0" distB="0" distL="0" distR="0" wp14:anchorId="1E699761" wp14:editId="53E11A69">
                  <wp:extent cx="2091193" cy="1129085"/>
                  <wp:effectExtent l="0" t="0" r="4445"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6972" cy="1132205"/>
                          </a:xfrm>
                          <a:prstGeom prst="rect">
                            <a:avLst/>
                          </a:prstGeom>
                          <a:noFill/>
                          <a:ln>
                            <a:noFill/>
                          </a:ln>
                        </pic:spPr>
                      </pic:pic>
                    </a:graphicData>
                  </a:graphic>
                </wp:inline>
              </w:drawing>
            </w:r>
          </w:p>
        </w:tc>
        <w:tc>
          <w:tcPr>
            <w:tcW w:w="2020" w:type="dxa"/>
            <w:vMerge w:val="restart"/>
          </w:tcPr>
          <w:p w14:paraId="4D3F375F" w14:textId="77777777" w:rsidR="00E276A0" w:rsidRPr="00274A23" w:rsidRDefault="00E276A0" w:rsidP="00764165">
            <w:pPr>
              <w:rPr>
                <w:rFonts w:asciiTheme="majorBidi" w:hAnsiTheme="majorBidi" w:cstheme="majorBidi"/>
              </w:rPr>
            </w:pPr>
          </w:p>
        </w:tc>
      </w:tr>
      <w:tr w:rsidR="00E276A0" w:rsidRPr="00274A23" w14:paraId="369631C9" w14:textId="77777777" w:rsidTr="00764165">
        <w:trPr>
          <w:trHeight w:val="991"/>
        </w:trPr>
        <w:tc>
          <w:tcPr>
            <w:tcW w:w="4057" w:type="dxa"/>
            <w:shd w:val="clear" w:color="auto" w:fill="auto"/>
          </w:tcPr>
          <w:p w14:paraId="561BE83A" w14:textId="77777777" w:rsidR="00E276A0" w:rsidRPr="00274A23" w:rsidRDefault="00E276A0" w:rsidP="00764165">
            <w:pPr>
              <w:jc w:val="both"/>
              <w:rPr>
                <w:rFonts w:asciiTheme="majorBidi" w:hAnsiTheme="majorBidi" w:cstheme="majorBidi"/>
                <w:noProof/>
                <w:sz w:val="28"/>
                <w:szCs w:val="28"/>
              </w:rPr>
            </w:pPr>
            <w:r w:rsidRPr="00274A23">
              <w:rPr>
                <w:rFonts w:asciiTheme="majorBidi" w:hAnsiTheme="majorBidi" w:cstheme="majorBidi"/>
                <w:noProof/>
                <w:sz w:val="28"/>
                <w:szCs w:val="28"/>
              </w:rPr>
              <w:drawing>
                <wp:inline distT="0" distB="0" distL="0" distR="0" wp14:anchorId="7DBF147E" wp14:editId="26822AA0">
                  <wp:extent cx="2608385" cy="1083945"/>
                  <wp:effectExtent l="0" t="0" r="1905" b="190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6882" cy="1091632"/>
                          </a:xfrm>
                          <a:prstGeom prst="rect">
                            <a:avLst/>
                          </a:prstGeom>
                          <a:noFill/>
                          <a:ln>
                            <a:noFill/>
                          </a:ln>
                        </pic:spPr>
                      </pic:pic>
                    </a:graphicData>
                  </a:graphic>
                </wp:inline>
              </w:drawing>
            </w:r>
          </w:p>
        </w:tc>
        <w:tc>
          <w:tcPr>
            <w:tcW w:w="3499" w:type="dxa"/>
            <w:gridSpan w:val="5"/>
            <w:shd w:val="clear" w:color="auto" w:fill="auto"/>
          </w:tcPr>
          <w:p w14:paraId="07A8D65C" w14:textId="77777777" w:rsidR="00E276A0" w:rsidRPr="00274A23" w:rsidRDefault="00E276A0" w:rsidP="00764165">
            <w:pPr>
              <w:jc w:val="both"/>
              <w:rPr>
                <w:rFonts w:asciiTheme="majorBidi" w:hAnsiTheme="majorBidi" w:cstheme="majorBidi"/>
                <w:noProof/>
                <w:sz w:val="28"/>
                <w:szCs w:val="28"/>
              </w:rPr>
            </w:pPr>
            <w:r w:rsidRPr="00274A23">
              <w:rPr>
                <w:rFonts w:asciiTheme="majorBidi" w:hAnsiTheme="majorBidi" w:cstheme="majorBidi"/>
                <w:noProof/>
                <w:sz w:val="28"/>
                <w:szCs w:val="28"/>
              </w:rPr>
              <w:drawing>
                <wp:inline distT="0" distB="0" distL="0" distR="0" wp14:anchorId="6AA9F18C" wp14:editId="14A47542">
                  <wp:extent cx="2089884" cy="538951"/>
                  <wp:effectExtent l="0" t="0" r="5715"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0331" cy="539066"/>
                          </a:xfrm>
                          <a:prstGeom prst="rect">
                            <a:avLst/>
                          </a:prstGeom>
                          <a:noFill/>
                          <a:ln>
                            <a:noFill/>
                          </a:ln>
                        </pic:spPr>
                      </pic:pic>
                    </a:graphicData>
                  </a:graphic>
                </wp:inline>
              </w:drawing>
            </w:r>
          </w:p>
        </w:tc>
        <w:tc>
          <w:tcPr>
            <w:tcW w:w="2020" w:type="dxa"/>
            <w:vMerge/>
          </w:tcPr>
          <w:p w14:paraId="7334405D" w14:textId="77777777" w:rsidR="00E276A0" w:rsidRPr="00274A23" w:rsidRDefault="00E276A0" w:rsidP="00764165">
            <w:pPr>
              <w:rPr>
                <w:rFonts w:asciiTheme="majorBidi" w:hAnsiTheme="majorBidi" w:cstheme="majorBidi"/>
              </w:rPr>
            </w:pPr>
          </w:p>
        </w:tc>
      </w:tr>
      <w:tr w:rsidR="00E276A0" w:rsidRPr="00274A23" w14:paraId="4EFD0C80" w14:textId="77777777" w:rsidTr="00764165">
        <w:tc>
          <w:tcPr>
            <w:tcW w:w="5508" w:type="dxa"/>
            <w:gridSpan w:val="4"/>
          </w:tcPr>
          <w:p w14:paraId="3B00CB8E" w14:textId="77777777" w:rsidR="00E276A0" w:rsidRPr="00274A23" w:rsidRDefault="00E276A0" w:rsidP="00764165">
            <w:pPr>
              <w:rPr>
                <w:rFonts w:asciiTheme="majorBidi" w:hAnsiTheme="majorBidi" w:cstheme="majorBidi"/>
              </w:rPr>
            </w:pPr>
            <w:r w:rsidRPr="00274A23">
              <w:rPr>
                <w:rFonts w:asciiTheme="majorBidi" w:hAnsiTheme="majorBidi" w:cstheme="majorBidi"/>
              </w:rPr>
              <w:t xml:space="preserve">3. </w:t>
            </w:r>
            <w:r w:rsidRPr="00274A23">
              <w:rPr>
                <w:rFonts w:asciiTheme="majorBidi" w:hAnsiTheme="majorBidi" w:cstheme="majorBidi"/>
                <w:b/>
                <w:bCs/>
              </w:rPr>
              <w:t>Reinforced concrete for foundations</w:t>
            </w:r>
            <w:r w:rsidRPr="00274A23">
              <w:rPr>
                <w:rFonts w:asciiTheme="majorBidi" w:hAnsiTheme="majorBidi" w:cstheme="majorBidi"/>
              </w:rPr>
              <w:t xml:space="preserve">: This layer depends on the type of foundations, whether concrete or separate or connected or common rules or </w:t>
            </w:r>
            <w:r w:rsidRPr="00E859CC">
              <w:rPr>
                <w:rFonts w:asciiTheme="majorBidi" w:hAnsiTheme="majorBidi" w:cstheme="majorBidi"/>
              </w:rPr>
              <w:t>(garages).</w:t>
            </w:r>
            <w:r w:rsidRPr="00274A23">
              <w:rPr>
                <w:rFonts w:asciiTheme="majorBidi" w:hAnsiTheme="majorBidi" w:cstheme="majorBidi"/>
              </w:rPr>
              <w:t xml:space="preserve"> The cubic meter components of the concrete are determined by </w:t>
            </w:r>
            <w:r w:rsidRPr="000264FA">
              <w:rPr>
                <w:rFonts w:asciiTheme="majorBidi" w:hAnsiTheme="majorBidi" w:cstheme="majorBidi"/>
              </w:rPr>
              <w:t xml:space="preserve">the </w:t>
            </w:r>
            <w:r w:rsidRPr="00554DE7">
              <w:rPr>
                <w:rFonts w:asciiTheme="majorBidi" w:hAnsiTheme="majorBidi" w:cstheme="majorBidi"/>
                <w:color w:val="222222"/>
              </w:rPr>
              <w:t>Consultation</w:t>
            </w:r>
            <w:r w:rsidRPr="00554DE7">
              <w:rPr>
                <w:rFonts w:asciiTheme="majorBidi" w:hAnsiTheme="majorBidi" w:cstheme="majorBidi"/>
                <w:b/>
                <w:bCs/>
                <w:color w:val="222222"/>
              </w:rPr>
              <w:t> </w:t>
            </w:r>
            <w:r w:rsidRPr="00554DE7">
              <w:rPr>
                <w:rFonts w:asciiTheme="majorBidi" w:hAnsiTheme="majorBidi" w:cstheme="majorBidi"/>
              </w:rPr>
              <w:t>office</w:t>
            </w:r>
            <w:r w:rsidRPr="00274A23">
              <w:rPr>
                <w:rFonts w:asciiTheme="majorBidi" w:hAnsiTheme="majorBidi" w:cstheme="majorBidi"/>
              </w:rPr>
              <w:t xml:space="preserve"> as well as by the technical specifications</w:t>
            </w:r>
            <w:r w:rsidRPr="00554DE7">
              <w:rPr>
                <w:rFonts w:asciiTheme="majorBidi" w:hAnsiTheme="majorBidi" w:cstheme="majorBidi"/>
              </w:rPr>
              <w:t xml:space="preserve"> which are usually at a rate for cement: sand: gravel, measuring it in cubic meters plus water for mixing.</w:t>
            </w:r>
            <w:r w:rsidRPr="00274A23">
              <w:rPr>
                <w:rFonts w:asciiTheme="majorBidi" w:hAnsiTheme="majorBidi" w:cstheme="majorBidi"/>
              </w:rPr>
              <w:t>.</w:t>
            </w:r>
          </w:p>
          <w:p w14:paraId="288DD0C4" w14:textId="77777777" w:rsidR="00E276A0" w:rsidRPr="00274A23" w:rsidRDefault="00E276A0" w:rsidP="00764165">
            <w:pPr>
              <w:rPr>
                <w:rFonts w:asciiTheme="majorBidi" w:hAnsiTheme="majorBidi" w:cstheme="majorBidi"/>
              </w:rPr>
            </w:pPr>
            <w:r w:rsidRPr="00274A23">
              <w:rPr>
                <w:rFonts w:asciiTheme="majorBidi" w:hAnsiTheme="majorBidi" w:cstheme="majorBidi"/>
                <w:b/>
                <w:bCs/>
              </w:rPr>
              <w:t>Unit of calculation</w:t>
            </w:r>
            <w:r w:rsidRPr="00274A23">
              <w:rPr>
                <w:rFonts w:asciiTheme="majorBidi" w:hAnsiTheme="majorBidi" w:cstheme="majorBidi"/>
              </w:rPr>
              <w:t>: in cubic meters.</w:t>
            </w:r>
          </w:p>
          <w:p w14:paraId="638EC24C" w14:textId="77777777" w:rsidR="00E276A0" w:rsidRPr="00274A23" w:rsidRDefault="00E276A0" w:rsidP="00764165">
            <w:pPr>
              <w:rPr>
                <w:rFonts w:asciiTheme="majorBidi" w:hAnsiTheme="majorBidi" w:cstheme="majorBidi"/>
              </w:rPr>
            </w:pPr>
            <w:r w:rsidRPr="00274A23">
              <w:rPr>
                <w:rFonts w:asciiTheme="majorBidi" w:hAnsiTheme="majorBidi" w:cstheme="majorBidi"/>
                <w:b/>
                <w:bCs/>
              </w:rPr>
              <w:t>How to measure</w:t>
            </w:r>
            <w:r w:rsidRPr="00274A23">
              <w:rPr>
                <w:rFonts w:asciiTheme="majorBidi" w:hAnsiTheme="majorBidi" w:cstheme="majorBidi"/>
              </w:rPr>
              <w:t>: The measurement is geometrical according to the approved engineering drawings.</w:t>
            </w:r>
          </w:p>
          <w:p w14:paraId="76C0C84E" w14:textId="77777777" w:rsidR="00E276A0" w:rsidRPr="00274A23" w:rsidRDefault="00E276A0" w:rsidP="00764165">
            <w:pPr>
              <w:rPr>
                <w:rFonts w:asciiTheme="majorBidi" w:hAnsiTheme="majorBidi" w:cstheme="majorBidi"/>
              </w:rPr>
            </w:pPr>
          </w:p>
        </w:tc>
        <w:tc>
          <w:tcPr>
            <w:tcW w:w="4068" w:type="dxa"/>
            <w:gridSpan w:val="3"/>
          </w:tcPr>
          <w:p w14:paraId="5CD14B59"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04331FF3" wp14:editId="385D5EE1">
                  <wp:extent cx="2619375" cy="8382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nfoconcreat.jpg"/>
                          <pic:cNvPicPr/>
                        </pic:nvPicPr>
                        <pic:blipFill>
                          <a:blip r:embed="rId10">
                            <a:extLst>
                              <a:ext uri="{28A0092B-C50C-407E-A947-70E740481C1C}">
                                <a14:useLocalDpi xmlns:a14="http://schemas.microsoft.com/office/drawing/2010/main" val="0"/>
                              </a:ext>
                            </a:extLst>
                          </a:blip>
                          <a:stretch>
                            <a:fillRect/>
                          </a:stretch>
                        </pic:blipFill>
                        <pic:spPr>
                          <a:xfrm>
                            <a:off x="0" y="0"/>
                            <a:ext cx="2695646" cy="862607"/>
                          </a:xfrm>
                          <a:prstGeom prst="rect">
                            <a:avLst/>
                          </a:prstGeom>
                        </pic:spPr>
                      </pic:pic>
                    </a:graphicData>
                  </a:graphic>
                </wp:inline>
              </w:drawing>
            </w:r>
          </w:p>
          <w:p w14:paraId="64448EA4" w14:textId="77777777" w:rsidR="00E276A0" w:rsidRPr="00274A23" w:rsidRDefault="00E276A0" w:rsidP="00764165">
            <w:pPr>
              <w:rPr>
                <w:rFonts w:asciiTheme="majorBidi" w:hAnsiTheme="majorBidi" w:cstheme="majorBidi"/>
              </w:rPr>
            </w:pPr>
          </w:p>
          <w:p w14:paraId="35210657"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710DC104" wp14:editId="37B2AA25">
                  <wp:extent cx="2466975" cy="824279"/>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loum.jpg"/>
                          <pic:cNvPicPr/>
                        </pic:nvPicPr>
                        <pic:blipFill>
                          <a:blip r:embed="rId11">
                            <a:extLst>
                              <a:ext uri="{28A0092B-C50C-407E-A947-70E740481C1C}">
                                <a14:useLocalDpi xmlns:a14="http://schemas.microsoft.com/office/drawing/2010/main" val="0"/>
                              </a:ext>
                            </a:extLst>
                          </a:blip>
                          <a:stretch>
                            <a:fillRect/>
                          </a:stretch>
                        </pic:blipFill>
                        <pic:spPr>
                          <a:xfrm>
                            <a:off x="0" y="0"/>
                            <a:ext cx="2490018" cy="831978"/>
                          </a:xfrm>
                          <a:prstGeom prst="rect">
                            <a:avLst/>
                          </a:prstGeom>
                        </pic:spPr>
                      </pic:pic>
                    </a:graphicData>
                  </a:graphic>
                </wp:inline>
              </w:drawing>
            </w:r>
          </w:p>
        </w:tc>
      </w:tr>
      <w:tr w:rsidR="00E276A0" w:rsidRPr="00274A23" w14:paraId="2FC1993A" w14:textId="77777777" w:rsidTr="00764165">
        <w:tc>
          <w:tcPr>
            <w:tcW w:w="5508" w:type="dxa"/>
            <w:gridSpan w:val="4"/>
          </w:tcPr>
          <w:p w14:paraId="5CD55C9F" w14:textId="77777777" w:rsidR="00E276A0" w:rsidRPr="00274A23" w:rsidRDefault="00E276A0" w:rsidP="00764165">
            <w:pPr>
              <w:rPr>
                <w:rFonts w:asciiTheme="majorBidi" w:hAnsiTheme="majorBidi" w:cstheme="majorBidi"/>
              </w:rPr>
            </w:pPr>
            <w:r w:rsidRPr="000264FA">
              <w:rPr>
                <w:rFonts w:asciiTheme="majorBidi" w:hAnsiTheme="majorBidi" w:cstheme="majorBidi"/>
              </w:rPr>
              <w:t xml:space="preserve">4. </w:t>
            </w:r>
            <w:r w:rsidRPr="000264FA">
              <w:rPr>
                <w:rFonts w:asciiTheme="majorBidi" w:hAnsiTheme="majorBidi" w:cstheme="majorBidi"/>
                <w:b/>
                <w:bCs/>
              </w:rPr>
              <w:t>Isolation of foundations</w:t>
            </w:r>
            <w:r w:rsidRPr="00274A23">
              <w:rPr>
                <w:rFonts w:asciiTheme="majorBidi" w:hAnsiTheme="majorBidi" w:cstheme="majorBidi"/>
              </w:rPr>
              <w:t xml:space="preserve">: The foundations are </w:t>
            </w:r>
            <w:r w:rsidRPr="00274A23">
              <w:rPr>
                <w:rFonts w:asciiTheme="majorBidi" w:hAnsiTheme="majorBidi" w:cstheme="majorBidi"/>
              </w:rPr>
              <w:lastRenderedPageBreak/>
              <w:t>isolated by bitumen or insulation with any alternative materials, the purpose of which is isolation from the water and the harmful salts found in the soil.</w:t>
            </w:r>
          </w:p>
          <w:p w14:paraId="004F1C9A" w14:textId="77777777" w:rsidR="00E276A0" w:rsidRPr="00274A23" w:rsidRDefault="00E276A0" w:rsidP="00764165">
            <w:pPr>
              <w:rPr>
                <w:rFonts w:asciiTheme="majorBidi" w:hAnsiTheme="majorBidi" w:cstheme="majorBidi"/>
              </w:rPr>
            </w:pPr>
            <w:r w:rsidRPr="00274A23">
              <w:rPr>
                <w:rFonts w:asciiTheme="majorBidi" w:hAnsiTheme="majorBidi" w:cstheme="majorBidi"/>
                <w:b/>
                <w:bCs/>
              </w:rPr>
              <w:t>Unit of calculation</w:t>
            </w:r>
            <w:r w:rsidRPr="00274A23">
              <w:rPr>
                <w:rFonts w:asciiTheme="majorBidi" w:hAnsiTheme="majorBidi" w:cstheme="majorBidi"/>
              </w:rPr>
              <w:t>: flat or full-size (agreement).</w:t>
            </w:r>
          </w:p>
          <w:p w14:paraId="7608F571" w14:textId="77777777" w:rsidR="00E276A0" w:rsidRPr="00274A23" w:rsidRDefault="00E276A0" w:rsidP="00764165">
            <w:pPr>
              <w:rPr>
                <w:rFonts w:asciiTheme="majorBidi" w:hAnsiTheme="majorBidi" w:cstheme="majorBidi"/>
              </w:rPr>
            </w:pPr>
            <w:r w:rsidRPr="00274A23">
              <w:rPr>
                <w:rFonts w:asciiTheme="majorBidi" w:hAnsiTheme="majorBidi" w:cstheme="majorBidi"/>
                <w:b/>
                <w:bCs/>
              </w:rPr>
              <w:t>How to measure</w:t>
            </w:r>
            <w:r w:rsidRPr="00274A23">
              <w:rPr>
                <w:rFonts w:asciiTheme="majorBidi" w:hAnsiTheme="majorBidi" w:cstheme="majorBidi"/>
              </w:rPr>
              <w:t>: The measurement is geometrical according to the approved engineering drawings.</w:t>
            </w:r>
          </w:p>
        </w:tc>
        <w:tc>
          <w:tcPr>
            <w:tcW w:w="4068" w:type="dxa"/>
            <w:gridSpan w:val="3"/>
          </w:tcPr>
          <w:p w14:paraId="50BCE46A" w14:textId="77777777" w:rsidR="00E276A0" w:rsidRPr="00274A23" w:rsidRDefault="00E276A0" w:rsidP="00764165">
            <w:pPr>
              <w:rPr>
                <w:rFonts w:asciiTheme="majorBidi" w:hAnsiTheme="majorBidi" w:cstheme="majorBidi"/>
              </w:rPr>
            </w:pPr>
          </w:p>
          <w:p w14:paraId="7993A22D" w14:textId="77777777" w:rsidR="00E276A0" w:rsidRPr="00274A23" w:rsidRDefault="00E276A0" w:rsidP="00764165">
            <w:pPr>
              <w:rPr>
                <w:rFonts w:asciiTheme="majorBidi" w:hAnsiTheme="majorBidi" w:cstheme="majorBidi"/>
              </w:rPr>
            </w:pPr>
            <w:r>
              <w:rPr>
                <w:rFonts w:asciiTheme="majorBidi" w:hAnsiTheme="majorBidi" w:cstheme="majorBidi"/>
                <w:noProof/>
              </w:rPr>
              <w:lastRenderedPageBreak/>
              <w:drawing>
                <wp:inline distT="0" distB="0" distL="0" distR="0" wp14:anchorId="5C36124D" wp14:editId="2168EB0B">
                  <wp:extent cx="2464641" cy="1035513"/>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 BITUMEN AND BACK FILLING.jpg"/>
                          <pic:cNvPicPr/>
                        </pic:nvPicPr>
                        <pic:blipFill>
                          <a:blip r:embed="rId12">
                            <a:extLst>
                              <a:ext uri="{28A0092B-C50C-407E-A947-70E740481C1C}">
                                <a14:useLocalDpi xmlns:a14="http://schemas.microsoft.com/office/drawing/2010/main" val="0"/>
                              </a:ext>
                            </a:extLst>
                          </a:blip>
                          <a:stretch>
                            <a:fillRect/>
                          </a:stretch>
                        </pic:blipFill>
                        <pic:spPr>
                          <a:xfrm>
                            <a:off x="0" y="0"/>
                            <a:ext cx="2467775" cy="1036830"/>
                          </a:xfrm>
                          <a:prstGeom prst="rect">
                            <a:avLst/>
                          </a:prstGeom>
                        </pic:spPr>
                      </pic:pic>
                    </a:graphicData>
                  </a:graphic>
                </wp:inline>
              </w:drawing>
            </w:r>
          </w:p>
        </w:tc>
      </w:tr>
      <w:tr w:rsidR="00E276A0" w:rsidRPr="00274A23" w14:paraId="480C15B3" w14:textId="77777777" w:rsidTr="00764165">
        <w:tc>
          <w:tcPr>
            <w:tcW w:w="5543" w:type="dxa"/>
            <w:gridSpan w:val="5"/>
          </w:tcPr>
          <w:p w14:paraId="312009BB" w14:textId="77777777" w:rsidR="00E276A0" w:rsidRPr="00274A23" w:rsidRDefault="00E276A0" w:rsidP="00764165">
            <w:pPr>
              <w:rPr>
                <w:rFonts w:asciiTheme="majorBidi" w:hAnsiTheme="majorBidi" w:cstheme="majorBidi"/>
              </w:rPr>
            </w:pPr>
            <w:r w:rsidRPr="00274A23">
              <w:rPr>
                <w:rFonts w:asciiTheme="majorBidi" w:hAnsiTheme="majorBidi" w:cstheme="majorBidi"/>
              </w:rPr>
              <w:lastRenderedPageBreak/>
              <w:t xml:space="preserve">5. </w:t>
            </w:r>
            <w:r w:rsidRPr="005B7889">
              <w:rPr>
                <w:rFonts w:asciiTheme="majorBidi" w:hAnsiTheme="majorBidi" w:cstheme="majorBidi"/>
                <w:b/>
                <w:bCs/>
              </w:rPr>
              <w:t>Soil Compaction</w:t>
            </w:r>
            <w:r w:rsidRPr="00274A23">
              <w:rPr>
                <w:rFonts w:asciiTheme="majorBidi" w:hAnsiTheme="majorBidi" w:cstheme="majorBidi"/>
              </w:rPr>
              <w:t>: After insulation, the foundations shall be laid and the surface leveled at the required levels. Unit of calculation: in cubic meters.</w:t>
            </w:r>
          </w:p>
          <w:p w14:paraId="35222599" w14:textId="77777777" w:rsidR="00E276A0" w:rsidRPr="00274A23" w:rsidRDefault="00E276A0" w:rsidP="00764165">
            <w:pPr>
              <w:rPr>
                <w:rFonts w:asciiTheme="majorBidi" w:hAnsiTheme="majorBidi" w:cstheme="majorBidi"/>
              </w:rPr>
            </w:pPr>
            <w:r w:rsidRPr="00274A23">
              <w:rPr>
                <w:rFonts w:asciiTheme="majorBidi" w:hAnsiTheme="majorBidi" w:cstheme="majorBidi"/>
                <w:b/>
                <w:bCs/>
              </w:rPr>
              <w:t>How to measure</w:t>
            </w:r>
            <w:r w:rsidRPr="00274A23">
              <w:rPr>
                <w:rFonts w:asciiTheme="majorBidi" w:hAnsiTheme="majorBidi" w:cstheme="majorBidi"/>
              </w:rPr>
              <w:t>: The measurement is geometrical according to the approved engineering drawings.</w:t>
            </w:r>
          </w:p>
          <w:p w14:paraId="7A09302D" w14:textId="77777777" w:rsidR="00E276A0" w:rsidRPr="00274A23" w:rsidRDefault="00E276A0" w:rsidP="00764165">
            <w:pPr>
              <w:rPr>
                <w:rFonts w:asciiTheme="majorBidi" w:hAnsiTheme="majorBidi" w:cstheme="majorBidi"/>
              </w:rPr>
            </w:pPr>
          </w:p>
        </w:tc>
        <w:tc>
          <w:tcPr>
            <w:tcW w:w="4033" w:type="dxa"/>
            <w:gridSpan w:val="2"/>
          </w:tcPr>
          <w:p w14:paraId="4D8A2722"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510DBB05" wp14:editId="16CC873C">
                  <wp:extent cx="2467610" cy="908538"/>
                  <wp:effectExtent l="0" t="0" r="0" b="6350"/>
                  <wp:docPr id="845" name="Picture 845" descr="Image result for Dredging i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redging in constru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6289" cy="919097"/>
                          </a:xfrm>
                          <a:prstGeom prst="rect">
                            <a:avLst/>
                          </a:prstGeom>
                          <a:noFill/>
                          <a:ln>
                            <a:noFill/>
                          </a:ln>
                        </pic:spPr>
                      </pic:pic>
                    </a:graphicData>
                  </a:graphic>
                </wp:inline>
              </w:drawing>
            </w:r>
          </w:p>
        </w:tc>
      </w:tr>
      <w:tr w:rsidR="00E276A0" w:rsidRPr="00274A23" w14:paraId="32861AE2" w14:textId="77777777" w:rsidTr="00764165">
        <w:tc>
          <w:tcPr>
            <w:tcW w:w="5508" w:type="dxa"/>
            <w:gridSpan w:val="4"/>
          </w:tcPr>
          <w:p w14:paraId="12A93F69"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 xml:space="preserve">6. </w:t>
            </w:r>
            <w:r w:rsidRPr="00274A23">
              <w:rPr>
                <w:rFonts w:asciiTheme="majorBidi" w:hAnsiTheme="majorBidi" w:cstheme="majorBidi"/>
                <w:b/>
                <w:bCs/>
              </w:rPr>
              <w:t>Columns of the ground floor</w:t>
            </w:r>
            <w:r w:rsidRPr="00274A23">
              <w:rPr>
                <w:rFonts w:asciiTheme="majorBidi" w:hAnsiTheme="majorBidi" w:cstheme="majorBidi"/>
              </w:rPr>
              <w:t xml:space="preserve">: The columns of the ground floor are carried out to the specific levels associated with the height of </w:t>
            </w:r>
            <w:r w:rsidRPr="005005E8">
              <w:rPr>
                <w:rFonts w:asciiTheme="majorBidi" w:hAnsiTheme="majorBidi" w:cstheme="majorBidi"/>
              </w:rPr>
              <w:t xml:space="preserve">the ground floor as well as the existence of the ladder. The cubic meter components of the concrete are determined by the </w:t>
            </w:r>
            <w:r w:rsidRPr="005005E8">
              <w:rPr>
                <w:rFonts w:asciiTheme="majorBidi" w:hAnsiTheme="majorBidi" w:cstheme="majorBidi"/>
                <w:color w:val="222222"/>
              </w:rPr>
              <w:t>Consultation</w:t>
            </w:r>
            <w:r w:rsidRPr="005005E8">
              <w:rPr>
                <w:rFonts w:asciiTheme="majorBidi" w:hAnsiTheme="majorBidi" w:cstheme="majorBidi"/>
                <w:b/>
                <w:bCs/>
                <w:color w:val="222222"/>
              </w:rPr>
              <w:t> </w:t>
            </w:r>
            <w:r w:rsidRPr="005005E8">
              <w:rPr>
                <w:rFonts w:asciiTheme="majorBidi" w:hAnsiTheme="majorBidi" w:cstheme="majorBidi"/>
              </w:rPr>
              <w:t>office as well as by the technical specifications,</w:t>
            </w:r>
            <w:r w:rsidRPr="00274A23">
              <w:rPr>
                <w:rFonts w:asciiTheme="majorBidi" w:hAnsiTheme="majorBidi" w:cstheme="majorBidi"/>
              </w:rPr>
              <w:t xml:space="preserve"> </w:t>
            </w:r>
            <w:r w:rsidRPr="00554DE7">
              <w:rPr>
                <w:rFonts w:asciiTheme="majorBidi" w:hAnsiTheme="majorBidi" w:cstheme="majorBidi"/>
              </w:rPr>
              <w:t>which are usually at a rate for cement: sand: gravel, measuring it in cubic meters plus water for mixing.</w:t>
            </w:r>
          </w:p>
          <w:p w14:paraId="01F24849"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Unit of calculation</w:t>
            </w:r>
            <w:r w:rsidRPr="00274A23">
              <w:rPr>
                <w:rFonts w:asciiTheme="majorBidi" w:hAnsiTheme="majorBidi" w:cstheme="majorBidi"/>
              </w:rPr>
              <w:t>: in cubic meters.</w:t>
            </w:r>
          </w:p>
          <w:p w14:paraId="46CBC148"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How to measure</w:t>
            </w:r>
            <w:r w:rsidRPr="00274A23">
              <w:rPr>
                <w:rFonts w:asciiTheme="majorBidi" w:hAnsiTheme="majorBidi" w:cstheme="majorBidi"/>
              </w:rPr>
              <w:t>: The measurement is geometrical according to the approved engineering drawings.</w:t>
            </w:r>
          </w:p>
          <w:p w14:paraId="11C2B9CF" w14:textId="77777777" w:rsidR="00E276A0" w:rsidRPr="00274A23" w:rsidRDefault="00E276A0" w:rsidP="00764165">
            <w:pPr>
              <w:rPr>
                <w:rFonts w:asciiTheme="majorBidi" w:hAnsiTheme="majorBidi" w:cstheme="majorBidi"/>
              </w:rPr>
            </w:pPr>
          </w:p>
        </w:tc>
        <w:tc>
          <w:tcPr>
            <w:tcW w:w="4068" w:type="dxa"/>
            <w:gridSpan w:val="3"/>
          </w:tcPr>
          <w:p w14:paraId="765EEBB9" w14:textId="77777777" w:rsidR="00E276A0" w:rsidRPr="00274A23" w:rsidRDefault="00E276A0" w:rsidP="00764165">
            <w:pPr>
              <w:jc w:val="center"/>
              <w:rPr>
                <w:rFonts w:asciiTheme="majorBidi" w:hAnsiTheme="majorBidi" w:cstheme="majorBidi"/>
              </w:rPr>
            </w:pPr>
            <w:r w:rsidRPr="00274A23">
              <w:rPr>
                <w:rFonts w:asciiTheme="majorBidi" w:hAnsiTheme="majorBidi" w:cstheme="majorBidi"/>
              </w:rPr>
              <w:object w:dxaOrig="3810" w:dyaOrig="2100" w14:anchorId="5F25D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80pt" o:ole="">
                  <v:imagedata r:id="rId14" o:title=""/>
                </v:shape>
                <o:OLEObject Type="Embed" ProgID="PBrush" ShapeID="_x0000_i1025" DrawAspect="Content" ObjectID="_1608454426" r:id="rId15"/>
              </w:object>
            </w:r>
          </w:p>
        </w:tc>
      </w:tr>
      <w:tr w:rsidR="00E276A0" w:rsidRPr="00274A23" w14:paraId="3540E97D" w14:textId="77777777" w:rsidTr="00764165">
        <w:tc>
          <w:tcPr>
            <w:tcW w:w="5460" w:type="dxa"/>
            <w:gridSpan w:val="3"/>
          </w:tcPr>
          <w:p w14:paraId="5DC2218C"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 xml:space="preserve">7. </w:t>
            </w:r>
            <w:r w:rsidRPr="00274A23">
              <w:rPr>
                <w:rFonts w:asciiTheme="majorBidi" w:hAnsiTheme="majorBidi" w:cstheme="majorBidi"/>
                <w:b/>
                <w:bCs/>
              </w:rPr>
              <w:t>Ceiling of the ground floor</w:t>
            </w:r>
            <w:r w:rsidRPr="00274A23">
              <w:rPr>
                <w:rFonts w:asciiTheme="majorBidi" w:hAnsiTheme="majorBidi" w:cstheme="majorBidi"/>
              </w:rPr>
              <w:t xml:space="preserve">: This ceiling is poured after the work of the </w:t>
            </w:r>
            <w:r w:rsidRPr="005B7889">
              <w:rPr>
                <w:rFonts w:asciiTheme="majorBidi" w:hAnsiTheme="majorBidi" w:cstheme="majorBidi"/>
              </w:rPr>
              <w:t>jacks</w:t>
            </w:r>
            <w:r w:rsidRPr="00274A23">
              <w:rPr>
                <w:rFonts w:asciiTheme="majorBidi" w:hAnsiTheme="majorBidi" w:cstheme="majorBidi"/>
              </w:rPr>
              <w:t xml:space="preserve"> required to carry </w:t>
            </w:r>
            <w:r w:rsidRPr="005005E8">
              <w:rPr>
                <w:rFonts w:asciiTheme="majorBidi" w:hAnsiTheme="majorBidi" w:cstheme="majorBidi"/>
              </w:rPr>
              <w:t xml:space="preserve">the origin when the concrete in the initial case is not able to </w:t>
            </w:r>
            <w:r w:rsidRPr="005005E8">
              <w:rPr>
                <w:rFonts w:asciiTheme="majorBidi" w:hAnsiTheme="majorBidi" w:cstheme="majorBidi"/>
                <w:shd w:val="clear" w:color="auto" w:fill="FFFFFF" w:themeFill="background1"/>
              </w:rPr>
              <w:t>endurance</w:t>
            </w:r>
            <w:r w:rsidRPr="005005E8">
              <w:rPr>
                <w:rFonts w:asciiTheme="majorBidi" w:hAnsiTheme="majorBidi" w:cstheme="majorBidi"/>
              </w:rPr>
              <w:t xml:space="preserve"> and also after placing the reinforcing steel with diameters and distances specified by the designer. The cubic meter components of the concrete are determined by the </w:t>
            </w:r>
            <w:r w:rsidRPr="005005E8">
              <w:rPr>
                <w:rFonts w:asciiTheme="majorBidi" w:hAnsiTheme="majorBidi" w:cstheme="majorBidi"/>
                <w:color w:val="222222"/>
              </w:rPr>
              <w:t>Consultation</w:t>
            </w:r>
            <w:r w:rsidRPr="005005E8">
              <w:rPr>
                <w:rFonts w:asciiTheme="majorBidi" w:hAnsiTheme="majorBidi" w:cstheme="majorBidi"/>
                <w:b/>
                <w:bCs/>
                <w:color w:val="222222"/>
              </w:rPr>
              <w:t> </w:t>
            </w:r>
            <w:r w:rsidRPr="005005E8">
              <w:rPr>
                <w:rFonts w:asciiTheme="majorBidi" w:hAnsiTheme="majorBidi" w:cstheme="majorBidi"/>
              </w:rPr>
              <w:t>office as well as by the technical specifications, which are usually at a rate for cement: sand: gravel, measuring it in cubic meters plus water</w:t>
            </w:r>
            <w:r w:rsidRPr="00554DE7">
              <w:rPr>
                <w:rFonts w:asciiTheme="majorBidi" w:hAnsiTheme="majorBidi" w:cstheme="majorBidi"/>
              </w:rPr>
              <w:t xml:space="preserve"> for mixing</w:t>
            </w:r>
            <w:r w:rsidRPr="00274A23">
              <w:rPr>
                <w:rFonts w:asciiTheme="majorBidi" w:hAnsiTheme="majorBidi" w:cstheme="majorBidi"/>
              </w:rPr>
              <w:t>.</w:t>
            </w:r>
          </w:p>
          <w:p w14:paraId="7B8DE2B4"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Unit of calculation</w:t>
            </w:r>
            <w:r w:rsidRPr="00274A23">
              <w:rPr>
                <w:rFonts w:asciiTheme="majorBidi" w:hAnsiTheme="majorBidi" w:cstheme="majorBidi"/>
              </w:rPr>
              <w:t>: in cubic meters.</w:t>
            </w:r>
          </w:p>
          <w:p w14:paraId="0D3F1458"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How to measure</w:t>
            </w:r>
            <w:r w:rsidRPr="00274A23">
              <w:rPr>
                <w:rFonts w:asciiTheme="majorBidi" w:hAnsiTheme="majorBidi" w:cstheme="majorBidi"/>
              </w:rPr>
              <w:t>: The measurement is geometrical according to the approved engineering drawings.</w:t>
            </w:r>
          </w:p>
          <w:p w14:paraId="47FC3EAC" w14:textId="77777777" w:rsidR="00E276A0" w:rsidRPr="00274A23" w:rsidRDefault="00E276A0" w:rsidP="00764165">
            <w:pPr>
              <w:rPr>
                <w:rFonts w:asciiTheme="majorBidi" w:hAnsiTheme="majorBidi" w:cstheme="majorBidi"/>
              </w:rPr>
            </w:pPr>
          </w:p>
        </w:tc>
        <w:tc>
          <w:tcPr>
            <w:tcW w:w="4116" w:type="dxa"/>
            <w:gridSpan w:val="4"/>
          </w:tcPr>
          <w:p w14:paraId="32FD29FF"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3F6CC929" wp14:editId="4B6E04DB">
                  <wp:extent cx="2467610" cy="1846580"/>
                  <wp:effectExtent l="0" t="0" r="8890" b="1270"/>
                  <wp:docPr id="846" name="Picture 846" descr="Image result for Ceiling of the ground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eiling of the ground flo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7610" cy="1846580"/>
                          </a:xfrm>
                          <a:prstGeom prst="rect">
                            <a:avLst/>
                          </a:prstGeom>
                          <a:noFill/>
                          <a:ln>
                            <a:noFill/>
                          </a:ln>
                        </pic:spPr>
                      </pic:pic>
                    </a:graphicData>
                  </a:graphic>
                </wp:inline>
              </w:drawing>
            </w:r>
          </w:p>
        </w:tc>
      </w:tr>
      <w:tr w:rsidR="00E276A0" w:rsidRPr="00274A23" w14:paraId="213EA289" w14:textId="77777777" w:rsidTr="00764165">
        <w:tc>
          <w:tcPr>
            <w:tcW w:w="5460" w:type="dxa"/>
            <w:gridSpan w:val="3"/>
          </w:tcPr>
          <w:p w14:paraId="164A2FB0"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lastRenderedPageBreak/>
              <w:t xml:space="preserve">8. </w:t>
            </w:r>
            <w:r w:rsidRPr="007A652E">
              <w:rPr>
                <w:rFonts w:asciiTheme="majorBidi" w:hAnsiTheme="majorBidi" w:cstheme="majorBidi"/>
                <w:b/>
                <w:bCs/>
              </w:rPr>
              <w:t>Block works</w:t>
            </w:r>
            <w:r w:rsidRPr="00274A23">
              <w:rPr>
                <w:rFonts w:asciiTheme="majorBidi" w:hAnsiTheme="majorBidi" w:cstheme="majorBidi"/>
              </w:rPr>
              <w:t>: in which the walls are built with the required thickness and height and the required openings are left architecturally for doors and windows.</w:t>
            </w:r>
          </w:p>
          <w:p w14:paraId="37142D28" w14:textId="77777777" w:rsidR="00E276A0" w:rsidRPr="005005E8" w:rsidRDefault="00E276A0" w:rsidP="00764165">
            <w:pPr>
              <w:jc w:val="both"/>
              <w:rPr>
                <w:rFonts w:asciiTheme="majorBidi" w:hAnsiTheme="majorBidi" w:cstheme="majorBidi"/>
              </w:rPr>
            </w:pPr>
            <w:r w:rsidRPr="00274A23">
              <w:rPr>
                <w:rFonts w:asciiTheme="majorBidi" w:hAnsiTheme="majorBidi" w:cstheme="majorBidi"/>
              </w:rPr>
              <w:t xml:space="preserve">The components of the m3 of the mortar are determined by the </w:t>
            </w:r>
            <w:r w:rsidRPr="00554DE7">
              <w:rPr>
                <w:rFonts w:asciiTheme="majorBidi" w:hAnsiTheme="majorBidi" w:cstheme="majorBidi"/>
                <w:color w:val="222222"/>
              </w:rPr>
              <w:t>Consultation</w:t>
            </w:r>
            <w:r w:rsidRPr="00554DE7">
              <w:rPr>
                <w:rFonts w:asciiTheme="majorBidi" w:hAnsiTheme="majorBidi" w:cstheme="majorBidi"/>
                <w:b/>
                <w:bCs/>
                <w:color w:val="222222"/>
              </w:rPr>
              <w:t> </w:t>
            </w:r>
            <w:r w:rsidRPr="00554DE7">
              <w:rPr>
                <w:rFonts w:asciiTheme="majorBidi" w:hAnsiTheme="majorBidi" w:cstheme="majorBidi"/>
              </w:rPr>
              <w:t>office</w:t>
            </w:r>
            <w:r w:rsidRPr="00274A23">
              <w:rPr>
                <w:rFonts w:asciiTheme="majorBidi" w:hAnsiTheme="majorBidi" w:cstheme="majorBidi"/>
              </w:rPr>
              <w:t xml:space="preserve"> as well as technical specifications, </w:t>
            </w:r>
            <w:r w:rsidRPr="00554DE7">
              <w:rPr>
                <w:rFonts w:asciiTheme="majorBidi" w:hAnsiTheme="majorBidi" w:cstheme="majorBidi"/>
              </w:rPr>
              <w:t xml:space="preserve">which are usually at a rate </w:t>
            </w:r>
            <w:r w:rsidRPr="005005E8">
              <w:rPr>
                <w:rFonts w:asciiTheme="majorBidi" w:hAnsiTheme="majorBidi" w:cstheme="majorBidi"/>
              </w:rPr>
              <w:t>for</w:t>
            </w:r>
            <w:r w:rsidRPr="004752AB">
              <w:rPr>
                <w:rFonts w:asciiTheme="majorBidi" w:hAnsiTheme="majorBidi" w:cstheme="majorBidi"/>
              </w:rPr>
              <w:t xml:space="preserve"> </w:t>
            </w:r>
            <w:r w:rsidRPr="005005E8">
              <w:rPr>
                <w:rFonts w:asciiTheme="majorBidi" w:hAnsiTheme="majorBidi" w:cstheme="majorBidi"/>
              </w:rPr>
              <w:t>cement: sand: gravel, measuring it in cubic meters plus water for mixing.</w:t>
            </w:r>
          </w:p>
          <w:p w14:paraId="1C15368B" w14:textId="77777777" w:rsidR="00E276A0" w:rsidRPr="005005E8" w:rsidRDefault="00E276A0" w:rsidP="00764165">
            <w:pPr>
              <w:jc w:val="both"/>
              <w:rPr>
                <w:rFonts w:asciiTheme="majorBidi" w:hAnsiTheme="majorBidi" w:cstheme="majorBidi"/>
                <w:rtl/>
                <w:lang w:bidi="ar-OM"/>
              </w:rPr>
            </w:pPr>
            <w:r w:rsidRPr="005005E8">
              <w:rPr>
                <w:rFonts w:asciiTheme="majorBidi" w:hAnsiTheme="majorBidi" w:cstheme="majorBidi"/>
                <w:b/>
                <w:bCs/>
              </w:rPr>
              <w:t>Unit of calculation</w:t>
            </w:r>
            <w:r w:rsidRPr="005005E8">
              <w:rPr>
                <w:rFonts w:asciiTheme="majorBidi" w:hAnsiTheme="majorBidi" w:cstheme="majorBidi"/>
              </w:rPr>
              <w:t>: in meter length</w:t>
            </w:r>
          </w:p>
          <w:p w14:paraId="74DA3242" w14:textId="77777777" w:rsidR="00E276A0" w:rsidRPr="00274A23" w:rsidRDefault="00E276A0" w:rsidP="00764165">
            <w:pPr>
              <w:jc w:val="both"/>
              <w:rPr>
                <w:rFonts w:asciiTheme="majorBidi" w:hAnsiTheme="majorBidi" w:cstheme="majorBidi"/>
              </w:rPr>
            </w:pPr>
            <w:r w:rsidRPr="005005E8">
              <w:rPr>
                <w:rFonts w:asciiTheme="majorBidi" w:hAnsiTheme="majorBidi" w:cstheme="majorBidi"/>
                <w:b/>
                <w:bCs/>
              </w:rPr>
              <w:t>How to measure</w:t>
            </w:r>
            <w:r w:rsidRPr="005005E8">
              <w:rPr>
                <w:rFonts w:asciiTheme="majorBidi" w:hAnsiTheme="majorBidi" w:cstheme="majorBidi"/>
              </w:rPr>
              <w:t>: The measurement is geometrical according to the approved engineering</w:t>
            </w:r>
            <w:r w:rsidRPr="00274A23">
              <w:rPr>
                <w:rFonts w:asciiTheme="majorBidi" w:hAnsiTheme="majorBidi" w:cstheme="majorBidi"/>
              </w:rPr>
              <w:t xml:space="preserve"> drawings with the download of the openings.</w:t>
            </w:r>
          </w:p>
          <w:p w14:paraId="71C6FDEB" w14:textId="77777777" w:rsidR="00E276A0" w:rsidRPr="00274A23" w:rsidRDefault="00E276A0" w:rsidP="00764165">
            <w:pPr>
              <w:rPr>
                <w:rFonts w:asciiTheme="majorBidi" w:hAnsiTheme="majorBidi" w:cstheme="majorBidi"/>
              </w:rPr>
            </w:pPr>
          </w:p>
        </w:tc>
        <w:tc>
          <w:tcPr>
            <w:tcW w:w="4116" w:type="dxa"/>
            <w:gridSpan w:val="4"/>
          </w:tcPr>
          <w:p w14:paraId="7A080898"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56BD3307" wp14:editId="335B7BD8">
                  <wp:extent cx="2467610" cy="1846580"/>
                  <wp:effectExtent l="0" t="0" r="8890" b="1270"/>
                  <wp:docPr id="849" name="Picture 849" descr="Image result for Ceiling of the ground 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eiling of the ground flo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7610" cy="1846580"/>
                          </a:xfrm>
                          <a:prstGeom prst="rect">
                            <a:avLst/>
                          </a:prstGeom>
                          <a:noFill/>
                          <a:ln>
                            <a:noFill/>
                          </a:ln>
                        </pic:spPr>
                      </pic:pic>
                    </a:graphicData>
                  </a:graphic>
                </wp:inline>
              </w:drawing>
            </w:r>
          </w:p>
        </w:tc>
      </w:tr>
      <w:tr w:rsidR="00E276A0" w:rsidRPr="00274A23" w14:paraId="08052563" w14:textId="77777777" w:rsidTr="00764165">
        <w:tc>
          <w:tcPr>
            <w:tcW w:w="5418" w:type="dxa"/>
            <w:gridSpan w:val="2"/>
          </w:tcPr>
          <w:p w14:paraId="7AEE2A39"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 xml:space="preserve">9. </w:t>
            </w:r>
            <w:r w:rsidRPr="00274A23">
              <w:rPr>
                <w:rFonts w:asciiTheme="majorBidi" w:hAnsiTheme="majorBidi" w:cstheme="majorBidi"/>
                <w:b/>
                <w:bCs/>
              </w:rPr>
              <w:t>Carpentry work</w:t>
            </w:r>
            <w:r w:rsidRPr="00274A23">
              <w:rPr>
                <w:rFonts w:asciiTheme="majorBidi" w:hAnsiTheme="majorBidi" w:cstheme="majorBidi"/>
              </w:rPr>
              <w:t>: It is installed doors and windows.</w:t>
            </w:r>
          </w:p>
          <w:p w14:paraId="1DD6BF5A"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Unit of calculation</w:t>
            </w:r>
            <w:r w:rsidRPr="00274A23">
              <w:rPr>
                <w:rFonts w:asciiTheme="majorBidi" w:hAnsiTheme="majorBidi" w:cstheme="majorBidi"/>
              </w:rPr>
              <w:t>: per piece.</w:t>
            </w:r>
          </w:p>
          <w:p w14:paraId="52778FE0"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How to measure</w:t>
            </w:r>
            <w:r w:rsidRPr="00274A23">
              <w:rPr>
                <w:rFonts w:asciiTheme="majorBidi" w:hAnsiTheme="majorBidi" w:cstheme="majorBidi"/>
              </w:rPr>
              <w:t>: Count the number of doors and windows according to different models.</w:t>
            </w:r>
          </w:p>
          <w:p w14:paraId="4FD75659" w14:textId="77777777" w:rsidR="00E276A0" w:rsidRPr="00274A23" w:rsidRDefault="00E276A0" w:rsidP="00764165">
            <w:pPr>
              <w:rPr>
                <w:rFonts w:asciiTheme="majorBidi" w:hAnsiTheme="majorBidi" w:cstheme="majorBidi"/>
              </w:rPr>
            </w:pPr>
          </w:p>
          <w:p w14:paraId="1318633C" w14:textId="77777777" w:rsidR="00E276A0" w:rsidRPr="00274A23" w:rsidRDefault="00E276A0" w:rsidP="00764165">
            <w:pPr>
              <w:rPr>
                <w:rFonts w:asciiTheme="majorBidi" w:hAnsiTheme="majorBidi" w:cstheme="majorBidi"/>
              </w:rPr>
            </w:pPr>
          </w:p>
        </w:tc>
        <w:tc>
          <w:tcPr>
            <w:tcW w:w="4158" w:type="dxa"/>
            <w:gridSpan w:val="5"/>
          </w:tcPr>
          <w:p w14:paraId="29A3B28A" w14:textId="77777777" w:rsidR="00E276A0" w:rsidRPr="00274A23" w:rsidRDefault="00E276A0" w:rsidP="00764165">
            <w:pPr>
              <w:jc w:val="center"/>
              <w:rPr>
                <w:rFonts w:asciiTheme="majorBidi" w:hAnsiTheme="majorBidi" w:cstheme="majorBidi"/>
              </w:rPr>
            </w:pPr>
            <w:r w:rsidRPr="00274A23">
              <w:rPr>
                <w:rFonts w:asciiTheme="majorBidi" w:hAnsiTheme="majorBidi" w:cstheme="majorBidi"/>
                <w:noProof/>
              </w:rPr>
              <w:drawing>
                <wp:inline distT="0" distB="0" distL="0" distR="0" wp14:anchorId="57AAE150" wp14:editId="51929DB7">
                  <wp:extent cx="2240240" cy="1047624"/>
                  <wp:effectExtent l="0" t="0" r="8255" b="635"/>
                  <wp:docPr id="850" name="Picture 850" descr="Image result for Carpentry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pentry 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5311" cy="1054672"/>
                          </a:xfrm>
                          <a:prstGeom prst="rect">
                            <a:avLst/>
                          </a:prstGeom>
                          <a:noFill/>
                          <a:ln>
                            <a:noFill/>
                          </a:ln>
                        </pic:spPr>
                      </pic:pic>
                    </a:graphicData>
                  </a:graphic>
                </wp:inline>
              </w:drawing>
            </w:r>
          </w:p>
        </w:tc>
      </w:tr>
    </w:tbl>
    <w:p w14:paraId="487804DB" w14:textId="77777777" w:rsidR="00E276A0" w:rsidRDefault="00E276A0" w:rsidP="00E276A0">
      <w:pPr>
        <w:rPr>
          <w:rFonts w:asciiTheme="majorBidi" w:hAnsiTheme="majorBidi" w:cstheme="majorBid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18"/>
        <w:gridCol w:w="63"/>
        <w:gridCol w:w="511"/>
        <w:gridCol w:w="3584"/>
      </w:tblGrid>
      <w:tr w:rsidR="00E276A0" w:rsidRPr="00274A23" w14:paraId="41A04FC5" w14:textId="77777777" w:rsidTr="00764165">
        <w:tc>
          <w:tcPr>
            <w:tcW w:w="5481" w:type="dxa"/>
            <w:gridSpan w:val="2"/>
          </w:tcPr>
          <w:p w14:paraId="3F5F20BF"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 xml:space="preserve">10. </w:t>
            </w:r>
            <w:r w:rsidRPr="00274A23">
              <w:rPr>
                <w:rFonts w:asciiTheme="majorBidi" w:hAnsiTheme="majorBidi" w:cstheme="majorBidi"/>
                <w:b/>
                <w:bCs/>
              </w:rPr>
              <w:t>Polishing White works</w:t>
            </w:r>
            <w:r w:rsidRPr="00274A23">
              <w:rPr>
                <w:rFonts w:asciiTheme="majorBidi" w:hAnsiTheme="majorBidi" w:cstheme="majorBidi"/>
              </w:rPr>
              <w:t>: internal or external.</w:t>
            </w:r>
          </w:p>
          <w:p w14:paraId="3F781B66"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Unit of calculation: flat surface.</w:t>
            </w:r>
          </w:p>
          <w:p w14:paraId="7DBFF3FD"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How to measure</w:t>
            </w:r>
            <w:r w:rsidRPr="00274A23">
              <w:rPr>
                <w:rFonts w:asciiTheme="majorBidi" w:hAnsiTheme="majorBidi" w:cstheme="majorBidi"/>
              </w:rPr>
              <w:t xml:space="preserve">: The </w:t>
            </w:r>
            <w:r w:rsidRPr="005005E8">
              <w:rPr>
                <w:rFonts w:asciiTheme="majorBidi" w:hAnsiTheme="majorBidi" w:cstheme="majorBidi"/>
              </w:rPr>
              <w:t>measurement is geometrical according to the approved engineering drawings with the download of the large openings</w:t>
            </w:r>
            <w:r w:rsidRPr="00274A23">
              <w:rPr>
                <w:rFonts w:asciiTheme="majorBidi" w:hAnsiTheme="majorBidi" w:cstheme="majorBidi"/>
              </w:rPr>
              <w:t>.</w:t>
            </w:r>
          </w:p>
          <w:p w14:paraId="48002C3E" w14:textId="77777777" w:rsidR="00E276A0" w:rsidRPr="00274A23" w:rsidRDefault="00E276A0" w:rsidP="00764165">
            <w:pPr>
              <w:rPr>
                <w:rFonts w:asciiTheme="majorBidi" w:hAnsiTheme="majorBidi" w:cstheme="majorBidi"/>
              </w:rPr>
            </w:pPr>
          </w:p>
          <w:p w14:paraId="49AE1FC3" w14:textId="77777777" w:rsidR="00E276A0" w:rsidRPr="00274A23" w:rsidRDefault="00E276A0" w:rsidP="00764165">
            <w:pPr>
              <w:rPr>
                <w:rFonts w:asciiTheme="majorBidi" w:hAnsiTheme="majorBidi" w:cstheme="majorBidi"/>
              </w:rPr>
            </w:pPr>
          </w:p>
        </w:tc>
        <w:tc>
          <w:tcPr>
            <w:tcW w:w="4095" w:type="dxa"/>
            <w:gridSpan w:val="2"/>
          </w:tcPr>
          <w:p w14:paraId="3805627E"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00B965A7" wp14:editId="637D67EC">
                  <wp:extent cx="2460147" cy="1108180"/>
                  <wp:effectExtent l="0" t="0" r="0" b="0"/>
                  <wp:docPr id="960" name="Picture 960" descr="Image result for spatter dash  White works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atter dash  White works constru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4189" cy="1123514"/>
                          </a:xfrm>
                          <a:prstGeom prst="rect">
                            <a:avLst/>
                          </a:prstGeom>
                          <a:noFill/>
                          <a:ln>
                            <a:noFill/>
                          </a:ln>
                        </pic:spPr>
                      </pic:pic>
                    </a:graphicData>
                  </a:graphic>
                </wp:inline>
              </w:drawing>
            </w:r>
          </w:p>
        </w:tc>
      </w:tr>
      <w:tr w:rsidR="00E276A0" w:rsidRPr="00274A23" w14:paraId="4B3BF648" w14:textId="77777777" w:rsidTr="00764165">
        <w:tc>
          <w:tcPr>
            <w:tcW w:w="5418" w:type="dxa"/>
          </w:tcPr>
          <w:p w14:paraId="3E2103CB"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 xml:space="preserve">11. </w:t>
            </w:r>
            <w:r w:rsidRPr="00274A23">
              <w:rPr>
                <w:rFonts w:asciiTheme="majorBidi" w:hAnsiTheme="majorBidi" w:cstheme="majorBidi"/>
                <w:b/>
                <w:bCs/>
              </w:rPr>
              <w:t>Flooring works</w:t>
            </w:r>
            <w:r w:rsidRPr="00274A23">
              <w:rPr>
                <w:rFonts w:asciiTheme="majorBidi" w:hAnsiTheme="majorBidi" w:cstheme="majorBidi"/>
              </w:rPr>
              <w:t>: from tiles, ceramics and ordinary concrete.</w:t>
            </w:r>
          </w:p>
          <w:p w14:paraId="139B6AAD"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Unit of calculation</w:t>
            </w:r>
            <w:r w:rsidRPr="00274A23">
              <w:rPr>
                <w:rFonts w:asciiTheme="majorBidi" w:hAnsiTheme="majorBidi" w:cstheme="majorBidi"/>
              </w:rPr>
              <w:t>: flat surface.</w:t>
            </w:r>
          </w:p>
          <w:p w14:paraId="4C581FDA"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b/>
                <w:bCs/>
              </w:rPr>
              <w:t>How to measure</w:t>
            </w:r>
            <w:r w:rsidRPr="00274A23">
              <w:rPr>
                <w:rFonts w:asciiTheme="majorBidi" w:hAnsiTheme="majorBidi" w:cstheme="majorBidi"/>
              </w:rPr>
              <w:t>: The measurement is geometrical according to the approved engineering drawings.</w:t>
            </w:r>
          </w:p>
          <w:p w14:paraId="6BCAC017" w14:textId="77777777" w:rsidR="00E276A0" w:rsidRPr="00274A23" w:rsidRDefault="00E276A0" w:rsidP="00764165">
            <w:pPr>
              <w:rPr>
                <w:rFonts w:asciiTheme="majorBidi" w:hAnsiTheme="majorBidi" w:cstheme="majorBidi"/>
              </w:rPr>
            </w:pPr>
          </w:p>
          <w:p w14:paraId="5C3820A6" w14:textId="77777777" w:rsidR="00E276A0" w:rsidRPr="00274A23" w:rsidRDefault="00E276A0" w:rsidP="00764165">
            <w:pPr>
              <w:rPr>
                <w:rFonts w:asciiTheme="majorBidi" w:hAnsiTheme="majorBidi" w:cstheme="majorBidi"/>
              </w:rPr>
            </w:pPr>
          </w:p>
        </w:tc>
        <w:tc>
          <w:tcPr>
            <w:tcW w:w="4158" w:type="dxa"/>
            <w:gridSpan w:val="3"/>
          </w:tcPr>
          <w:p w14:paraId="70496887"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5D08A1AD" wp14:editId="2F2F4017">
                  <wp:extent cx="2622088" cy="1083958"/>
                  <wp:effectExtent l="0" t="0" r="6985" b="1905"/>
                  <wp:docPr id="961" name="Picture 961" descr="Image result for Flooring works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looring works constru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9388" cy="1086976"/>
                          </a:xfrm>
                          <a:prstGeom prst="rect">
                            <a:avLst/>
                          </a:prstGeom>
                          <a:noFill/>
                          <a:ln>
                            <a:noFill/>
                          </a:ln>
                        </pic:spPr>
                      </pic:pic>
                    </a:graphicData>
                  </a:graphic>
                </wp:inline>
              </w:drawing>
            </w:r>
          </w:p>
        </w:tc>
      </w:tr>
      <w:tr w:rsidR="00E276A0" w:rsidRPr="00274A23" w14:paraId="7DEE872F" w14:textId="77777777" w:rsidTr="00764165">
        <w:tc>
          <w:tcPr>
            <w:tcW w:w="5992" w:type="dxa"/>
            <w:gridSpan w:val="3"/>
          </w:tcPr>
          <w:p w14:paraId="56641015" w14:textId="77777777" w:rsidR="00E276A0" w:rsidRPr="00274A23" w:rsidRDefault="00E276A0" w:rsidP="00764165">
            <w:pPr>
              <w:jc w:val="both"/>
              <w:rPr>
                <w:rFonts w:asciiTheme="majorBidi" w:hAnsiTheme="majorBidi" w:cstheme="majorBidi"/>
              </w:rPr>
            </w:pPr>
            <w:r w:rsidRPr="00274A23">
              <w:rPr>
                <w:rFonts w:asciiTheme="majorBidi" w:hAnsiTheme="majorBidi" w:cstheme="majorBidi"/>
              </w:rPr>
              <w:t>12. The works of the ironworks: the works of iron metal.</w:t>
            </w:r>
          </w:p>
          <w:p w14:paraId="57C9CCFF" w14:textId="77777777" w:rsidR="00E276A0" w:rsidRPr="005005E8" w:rsidRDefault="00E276A0" w:rsidP="00764165">
            <w:pPr>
              <w:jc w:val="both"/>
              <w:rPr>
                <w:rFonts w:asciiTheme="majorBidi" w:hAnsiTheme="majorBidi" w:cstheme="majorBidi"/>
              </w:rPr>
            </w:pPr>
            <w:r w:rsidRPr="00274A23">
              <w:rPr>
                <w:rFonts w:asciiTheme="majorBidi" w:hAnsiTheme="majorBidi" w:cstheme="majorBidi"/>
              </w:rPr>
              <w:t xml:space="preserve">Unit of calculation: </w:t>
            </w:r>
            <w:r w:rsidRPr="005005E8">
              <w:rPr>
                <w:rFonts w:asciiTheme="majorBidi" w:hAnsiTheme="majorBidi" w:cstheme="majorBidi"/>
              </w:rPr>
              <w:t>by weight.</w:t>
            </w:r>
          </w:p>
          <w:p w14:paraId="73CA2488" w14:textId="77777777" w:rsidR="00E276A0" w:rsidRPr="00274A23" w:rsidRDefault="00E276A0" w:rsidP="00764165">
            <w:pPr>
              <w:jc w:val="both"/>
              <w:rPr>
                <w:rFonts w:asciiTheme="majorBidi" w:hAnsiTheme="majorBidi" w:cstheme="majorBidi"/>
              </w:rPr>
            </w:pPr>
            <w:r w:rsidRPr="005005E8">
              <w:rPr>
                <w:rFonts w:asciiTheme="majorBidi" w:hAnsiTheme="majorBidi" w:cstheme="majorBidi"/>
              </w:rPr>
              <w:t>How to measure: The measurement is geometrical according to the approved engineering drawings.</w:t>
            </w:r>
          </w:p>
          <w:p w14:paraId="2CE863B4" w14:textId="77777777" w:rsidR="00E276A0" w:rsidRPr="00274A23" w:rsidRDefault="00E276A0" w:rsidP="00764165">
            <w:pPr>
              <w:rPr>
                <w:rFonts w:asciiTheme="majorBidi" w:hAnsiTheme="majorBidi" w:cstheme="majorBidi"/>
              </w:rPr>
            </w:pPr>
          </w:p>
          <w:p w14:paraId="6A45B240" w14:textId="77777777" w:rsidR="00E276A0" w:rsidRPr="00274A23" w:rsidRDefault="00E276A0" w:rsidP="00764165">
            <w:pPr>
              <w:rPr>
                <w:rFonts w:asciiTheme="majorBidi" w:hAnsiTheme="majorBidi" w:cstheme="majorBidi"/>
              </w:rPr>
            </w:pPr>
          </w:p>
        </w:tc>
        <w:tc>
          <w:tcPr>
            <w:tcW w:w="3584" w:type="dxa"/>
          </w:tcPr>
          <w:p w14:paraId="0ED4347E" w14:textId="77777777" w:rsidR="00E276A0" w:rsidRPr="00274A23" w:rsidRDefault="00E276A0" w:rsidP="00764165">
            <w:pPr>
              <w:rPr>
                <w:rFonts w:asciiTheme="majorBidi" w:hAnsiTheme="majorBidi" w:cstheme="majorBidi"/>
              </w:rPr>
            </w:pPr>
            <w:r w:rsidRPr="00274A23">
              <w:rPr>
                <w:rFonts w:asciiTheme="majorBidi" w:hAnsiTheme="majorBidi" w:cstheme="majorBidi"/>
                <w:noProof/>
              </w:rPr>
              <w:drawing>
                <wp:inline distT="0" distB="0" distL="0" distR="0" wp14:anchorId="42BA8ED1" wp14:editId="0A05C750">
                  <wp:extent cx="2138680" cy="1092630"/>
                  <wp:effectExtent l="0" t="0" r="0" b="0"/>
                  <wp:docPr id="962" name="Picture 962" descr="Image result for The works of the ironworks  works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The works of the ironworks  works constru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8753" cy="1107994"/>
                          </a:xfrm>
                          <a:prstGeom prst="rect">
                            <a:avLst/>
                          </a:prstGeom>
                          <a:noFill/>
                          <a:ln>
                            <a:noFill/>
                          </a:ln>
                        </pic:spPr>
                      </pic:pic>
                    </a:graphicData>
                  </a:graphic>
                </wp:inline>
              </w:drawing>
            </w:r>
          </w:p>
        </w:tc>
      </w:tr>
    </w:tbl>
    <w:p w14:paraId="42C505DE" w14:textId="77777777" w:rsidR="00E276A0" w:rsidRPr="00274A23" w:rsidRDefault="00E276A0" w:rsidP="00E276A0">
      <w:pPr>
        <w:spacing w:afterLines="200" w:after="480" w:line="360" w:lineRule="auto"/>
        <w:rPr>
          <w:rFonts w:asciiTheme="majorBidi" w:hAnsiTheme="majorBidi" w:cstheme="majorBidi"/>
          <w:b/>
          <w:bCs/>
        </w:rPr>
      </w:pPr>
    </w:p>
    <w:p w14:paraId="1B7EEFCA" w14:textId="77777777" w:rsidR="00E276A0" w:rsidRPr="00726481" w:rsidRDefault="00E276A0" w:rsidP="00E276A0">
      <w:pPr>
        <w:spacing w:line="480" w:lineRule="auto"/>
        <w:rPr>
          <w:rFonts w:asciiTheme="majorBidi" w:eastAsiaTheme="minorHAnsi" w:hAnsiTheme="majorBidi" w:cstheme="majorBidi"/>
          <w:b/>
          <w:bCs/>
          <w:sz w:val="52"/>
          <w:szCs w:val="52"/>
        </w:rPr>
      </w:pPr>
    </w:p>
    <w:p w14:paraId="6FC1DF90" w14:textId="77777777" w:rsidR="00E276A0" w:rsidRDefault="00E276A0" w:rsidP="00E276A0">
      <w:r>
        <w:t xml:space="preserve">Screen Shoots of the application </w:t>
      </w:r>
    </w:p>
    <w:p w14:paraId="7BAA8694" w14:textId="77777777" w:rsidR="00E276A0" w:rsidRDefault="00E276A0" w:rsidP="00E276A0">
      <w:r>
        <w:t xml:space="preserve">Data Base Scheme </w:t>
      </w:r>
    </w:p>
    <w:p w14:paraId="57F9D1ED" w14:textId="77777777" w:rsidR="00E276A0" w:rsidRDefault="00E276A0" w:rsidP="00E276A0">
      <w:r>
        <w:rPr>
          <w:noProof/>
        </w:rPr>
        <w:drawing>
          <wp:inline distT="0" distB="0" distL="0" distR="0" wp14:anchorId="1ABC044F" wp14:editId="39FDFFAD">
            <wp:extent cx="5939624" cy="5224007"/>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5219685"/>
                    </a:xfrm>
                    <a:prstGeom prst="rect">
                      <a:avLst/>
                    </a:prstGeom>
                    <a:noFill/>
                    <a:ln>
                      <a:noFill/>
                    </a:ln>
                  </pic:spPr>
                </pic:pic>
              </a:graphicData>
            </a:graphic>
          </wp:inline>
        </w:drawing>
      </w:r>
    </w:p>
    <w:p w14:paraId="25F75C2C" w14:textId="77777777" w:rsidR="00E276A0" w:rsidRDefault="00E276A0" w:rsidP="00E276A0"/>
    <w:p w14:paraId="1D97CD1E" w14:textId="77777777" w:rsidR="00E276A0" w:rsidRDefault="00E276A0" w:rsidP="00E276A0"/>
    <w:p w14:paraId="63A4B629" w14:textId="77777777" w:rsidR="00E276A0" w:rsidRDefault="00E276A0" w:rsidP="00E276A0"/>
    <w:p w14:paraId="40ED40ED" w14:textId="77777777" w:rsidR="00E276A0" w:rsidRDefault="00E276A0" w:rsidP="00E276A0"/>
    <w:p w14:paraId="68E08B81" w14:textId="77777777" w:rsidR="00E276A0" w:rsidRDefault="00E276A0" w:rsidP="00E276A0"/>
    <w:p w14:paraId="0954B1AD" w14:textId="77777777" w:rsidR="00E276A0" w:rsidRDefault="00E276A0" w:rsidP="00E276A0"/>
    <w:p w14:paraId="1130FD36" w14:textId="77777777" w:rsidR="00E276A0" w:rsidRDefault="00E276A0" w:rsidP="00E276A0"/>
    <w:p w14:paraId="1F6EBF69" w14:textId="77777777" w:rsidR="00E276A0" w:rsidRDefault="00E276A0" w:rsidP="00E276A0"/>
    <w:p w14:paraId="76B1DADC" w14:textId="77777777" w:rsidR="00E276A0" w:rsidRDefault="00E276A0" w:rsidP="00E276A0"/>
    <w:p w14:paraId="20262136" w14:textId="77777777" w:rsidR="00E276A0" w:rsidRDefault="00E276A0" w:rsidP="00E276A0"/>
    <w:p w14:paraId="71D4CEAF" w14:textId="77777777" w:rsidR="00E276A0" w:rsidRDefault="00E276A0" w:rsidP="00E276A0"/>
    <w:p w14:paraId="0C0A0703" w14:textId="77777777" w:rsidR="00E276A0" w:rsidRDefault="00E276A0" w:rsidP="00E276A0"/>
    <w:p w14:paraId="77BBC63E" w14:textId="77777777" w:rsidR="00E276A0" w:rsidRDefault="00E276A0" w:rsidP="00E276A0"/>
    <w:p w14:paraId="79B135A7" w14:textId="77777777" w:rsidR="00E276A0" w:rsidRDefault="00E276A0" w:rsidP="00E276A0"/>
    <w:p w14:paraId="1E642EB2" w14:textId="77777777" w:rsidR="00E276A0" w:rsidRDefault="00E276A0" w:rsidP="00E276A0"/>
    <w:p w14:paraId="04603337" w14:textId="77777777" w:rsidR="00E276A0" w:rsidRDefault="00E276A0" w:rsidP="00E276A0"/>
    <w:p w14:paraId="79998291" w14:textId="77777777" w:rsidR="00E276A0" w:rsidRDefault="00E276A0" w:rsidP="00E276A0"/>
    <w:tbl>
      <w:tblPr>
        <w:tblStyle w:val="TableGrid"/>
        <w:tblW w:w="0" w:type="auto"/>
        <w:tblLook w:val="04A0" w:firstRow="1" w:lastRow="0" w:firstColumn="1" w:lastColumn="0" w:noHBand="0" w:noVBand="1"/>
      </w:tblPr>
      <w:tblGrid>
        <w:gridCol w:w="7266"/>
        <w:gridCol w:w="2310"/>
      </w:tblGrid>
      <w:tr w:rsidR="00E276A0" w14:paraId="1DF82922" w14:textId="77777777" w:rsidTr="00764165">
        <w:tc>
          <w:tcPr>
            <w:tcW w:w="7266" w:type="dxa"/>
          </w:tcPr>
          <w:p w14:paraId="113300B8" w14:textId="77777777" w:rsidR="00E276A0" w:rsidRDefault="00E276A0" w:rsidP="00764165">
            <w:pPr>
              <w:rPr>
                <w:noProof/>
              </w:rPr>
            </w:pPr>
            <w:r>
              <w:rPr>
                <w:noProof/>
              </w:rPr>
              <w:t xml:space="preserve">Project   information   Form </w:t>
            </w:r>
          </w:p>
        </w:tc>
        <w:tc>
          <w:tcPr>
            <w:tcW w:w="2310" w:type="dxa"/>
          </w:tcPr>
          <w:p w14:paraId="6CAF590D" w14:textId="77777777" w:rsidR="00E276A0" w:rsidRDefault="00E276A0" w:rsidP="00764165">
            <w:pPr>
              <w:rPr>
                <w:noProof/>
              </w:rPr>
            </w:pPr>
            <w:r>
              <w:rPr>
                <w:noProof/>
              </w:rPr>
              <w:t xml:space="preserve">Related table </w:t>
            </w:r>
          </w:p>
        </w:tc>
      </w:tr>
      <w:tr w:rsidR="00E276A0" w14:paraId="7D0A07E3" w14:textId="77777777" w:rsidTr="00764165">
        <w:tc>
          <w:tcPr>
            <w:tcW w:w="7266" w:type="dxa"/>
          </w:tcPr>
          <w:p w14:paraId="544EB5EC" w14:textId="77777777" w:rsidR="00E276A0" w:rsidRDefault="00E276A0" w:rsidP="00764165">
            <w:r>
              <w:rPr>
                <w:noProof/>
              </w:rPr>
              <w:drawing>
                <wp:inline distT="0" distB="0" distL="0" distR="0" wp14:anchorId="6046536E" wp14:editId="04FB9D06">
                  <wp:extent cx="4476583" cy="350652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11.png"/>
                          <pic:cNvPicPr/>
                        </pic:nvPicPr>
                        <pic:blipFill>
                          <a:blip r:embed="rId22">
                            <a:extLst>
                              <a:ext uri="{28A0092B-C50C-407E-A947-70E740481C1C}">
                                <a14:useLocalDpi xmlns:a14="http://schemas.microsoft.com/office/drawing/2010/main" val="0"/>
                              </a:ext>
                            </a:extLst>
                          </a:blip>
                          <a:stretch>
                            <a:fillRect/>
                          </a:stretch>
                        </pic:blipFill>
                        <pic:spPr>
                          <a:xfrm>
                            <a:off x="0" y="0"/>
                            <a:ext cx="4473592" cy="3504182"/>
                          </a:xfrm>
                          <a:prstGeom prst="rect">
                            <a:avLst/>
                          </a:prstGeom>
                        </pic:spPr>
                      </pic:pic>
                    </a:graphicData>
                  </a:graphic>
                </wp:inline>
              </w:drawing>
            </w:r>
          </w:p>
        </w:tc>
        <w:tc>
          <w:tcPr>
            <w:tcW w:w="2310" w:type="dxa"/>
          </w:tcPr>
          <w:p w14:paraId="6AA5FDE4" w14:textId="77777777" w:rsidR="00E276A0" w:rsidRDefault="00E276A0" w:rsidP="00764165">
            <w:r>
              <w:rPr>
                <w:noProof/>
              </w:rPr>
              <w:drawing>
                <wp:inline distT="0" distB="0" distL="0" distR="0" wp14:anchorId="43C39E89" wp14:editId="42A5BFD1">
                  <wp:extent cx="1311965" cy="2043485"/>
                  <wp:effectExtent l="0" t="0" r="254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4450" cy="2047356"/>
                          </a:xfrm>
                          <a:prstGeom prst="rect">
                            <a:avLst/>
                          </a:prstGeom>
                          <a:noFill/>
                          <a:ln>
                            <a:noFill/>
                          </a:ln>
                        </pic:spPr>
                      </pic:pic>
                    </a:graphicData>
                  </a:graphic>
                </wp:inline>
              </w:drawing>
            </w:r>
          </w:p>
        </w:tc>
      </w:tr>
      <w:tr w:rsidR="00E276A0" w14:paraId="73531EE8" w14:textId="77777777" w:rsidTr="00764165">
        <w:tc>
          <w:tcPr>
            <w:tcW w:w="7266" w:type="dxa"/>
          </w:tcPr>
          <w:p w14:paraId="04DD9D88" w14:textId="77777777" w:rsidR="00E276A0" w:rsidRDefault="00E276A0" w:rsidP="00764165"/>
        </w:tc>
        <w:tc>
          <w:tcPr>
            <w:tcW w:w="2310" w:type="dxa"/>
          </w:tcPr>
          <w:p w14:paraId="44F12CDE" w14:textId="77777777" w:rsidR="00E276A0" w:rsidRDefault="00E276A0" w:rsidP="00764165"/>
        </w:tc>
      </w:tr>
    </w:tbl>
    <w:p w14:paraId="56D59773" w14:textId="77777777" w:rsidR="00E276A0" w:rsidRDefault="00E276A0" w:rsidP="00E276A0"/>
    <w:p w14:paraId="5B2009A4" w14:textId="77777777" w:rsidR="00E276A0" w:rsidRDefault="00E276A0" w:rsidP="00E276A0">
      <w:pPr>
        <w:jc w:val="center"/>
        <w:rPr>
          <w:rFonts w:asciiTheme="majorBidi" w:hAnsiTheme="majorBidi" w:cstheme="majorBidi"/>
          <w:sz w:val="28"/>
          <w:szCs w:val="28"/>
        </w:rPr>
      </w:pPr>
      <w:r w:rsidRPr="00B279EF">
        <w:rPr>
          <w:rFonts w:asciiTheme="majorBidi" w:hAnsiTheme="majorBidi" w:cstheme="majorBidi"/>
          <w:b/>
          <w:bCs/>
        </w:rPr>
        <w:t>Figure4.1</w:t>
      </w:r>
      <w:r w:rsidRPr="00B279EF">
        <w:rPr>
          <w:rFonts w:asciiTheme="majorBidi" w:hAnsiTheme="majorBidi" w:cstheme="majorBidi"/>
        </w:rPr>
        <w:t xml:space="preserve"> Project registration form</w:t>
      </w:r>
    </w:p>
    <w:p w14:paraId="771EC3DF" w14:textId="77777777" w:rsidR="00E276A0" w:rsidRDefault="00E276A0" w:rsidP="00E276A0">
      <w:pPr>
        <w:jc w:val="center"/>
        <w:rPr>
          <w:rFonts w:asciiTheme="majorBidi" w:hAnsiTheme="majorBidi" w:cstheme="majorBidi"/>
          <w:sz w:val="28"/>
          <w:szCs w:val="28"/>
        </w:rPr>
      </w:pPr>
    </w:p>
    <w:p w14:paraId="724D4668" w14:textId="77777777" w:rsidR="00E276A0" w:rsidRPr="00BB35FC" w:rsidRDefault="00E276A0" w:rsidP="00E276A0">
      <w:pPr>
        <w:spacing w:line="360" w:lineRule="auto"/>
        <w:jc w:val="both"/>
        <w:rPr>
          <w:rFonts w:asciiTheme="majorBidi" w:hAnsiTheme="majorBidi" w:cstheme="majorBidi"/>
        </w:rPr>
      </w:pPr>
      <w:r w:rsidRPr="00BB35FC">
        <w:rPr>
          <w:rFonts w:asciiTheme="majorBidi" w:hAnsiTheme="majorBidi" w:cstheme="majorBidi"/>
        </w:rPr>
        <w:t>The Project registration form demonstrated the Initial step of completing the QS Tasks,</w:t>
      </w:r>
    </w:p>
    <w:p w14:paraId="1993027D" w14:textId="77777777" w:rsidR="00E276A0" w:rsidRDefault="00E276A0" w:rsidP="00E276A0">
      <w:pPr>
        <w:spacing w:line="360" w:lineRule="auto"/>
        <w:jc w:val="both"/>
        <w:rPr>
          <w:rFonts w:asciiTheme="majorBidi" w:hAnsiTheme="majorBidi" w:cstheme="majorBidi"/>
        </w:rPr>
      </w:pPr>
      <w:r w:rsidRPr="00BB35FC">
        <w:rPr>
          <w:rFonts w:asciiTheme="majorBidi" w:hAnsiTheme="majorBidi" w:cstheme="majorBidi"/>
        </w:rPr>
        <w:t>The user needs, to register the project and to enter main information about the project   , the information linked to the main database with table name called “projectinfo”, Therefore to keep the various projects secure and managed  and easy to access  considering ‘CRUD’  operations i.e. Create, Read, Update and Delete  ,So  only the  correct project  will be effected  after the  CRUD operation .</w:t>
      </w:r>
    </w:p>
    <w:p w14:paraId="37D32EE2" w14:textId="77777777" w:rsidR="00E276A0" w:rsidRPr="00BB35FC" w:rsidRDefault="00E276A0" w:rsidP="00E276A0">
      <w:pPr>
        <w:spacing w:line="360" w:lineRule="auto"/>
        <w:jc w:val="both"/>
        <w:rPr>
          <w:rFonts w:asciiTheme="majorBidi" w:hAnsiTheme="majorBidi" w:cstheme="majorBidi"/>
        </w:rPr>
      </w:pPr>
    </w:p>
    <w:p w14:paraId="3BBA53CB" w14:textId="77777777" w:rsidR="00E276A0" w:rsidRDefault="00E276A0" w:rsidP="00E276A0">
      <w:pPr>
        <w:jc w:val="both"/>
        <w:rPr>
          <w:rFonts w:asciiTheme="majorBidi" w:hAnsiTheme="majorBidi" w:cstheme="majorBidi"/>
          <w:sz w:val="28"/>
          <w:szCs w:val="28"/>
        </w:rPr>
      </w:pPr>
    </w:p>
    <w:p w14:paraId="762D555B" w14:textId="77777777" w:rsidR="00E276A0" w:rsidRDefault="00E276A0" w:rsidP="00E276A0">
      <w:pPr>
        <w:jc w:val="both"/>
        <w:rPr>
          <w:rFonts w:asciiTheme="majorBidi" w:hAnsiTheme="majorBidi" w:cstheme="majorBidi"/>
          <w:sz w:val="28"/>
          <w:szCs w:val="28"/>
        </w:rPr>
      </w:pPr>
    </w:p>
    <w:tbl>
      <w:tblPr>
        <w:tblStyle w:val="TableGrid"/>
        <w:tblW w:w="0" w:type="auto"/>
        <w:tblLook w:val="04A0" w:firstRow="1" w:lastRow="0" w:firstColumn="1" w:lastColumn="0" w:noHBand="0" w:noVBand="1"/>
      </w:tblPr>
      <w:tblGrid>
        <w:gridCol w:w="9354"/>
        <w:gridCol w:w="222"/>
      </w:tblGrid>
      <w:tr w:rsidR="00E276A0" w14:paraId="2B1E6BAD" w14:textId="77777777" w:rsidTr="00764165">
        <w:tc>
          <w:tcPr>
            <w:tcW w:w="9354" w:type="dxa"/>
          </w:tcPr>
          <w:p w14:paraId="44307041" w14:textId="77777777" w:rsidR="00E276A0" w:rsidRDefault="00E276A0" w:rsidP="00764165">
            <w:pPr>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BBC8ACB" wp14:editId="3B256DBB">
                  <wp:extent cx="5943600" cy="409575"/>
                  <wp:effectExtent l="0" t="0" r="0"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tc>
        <w:tc>
          <w:tcPr>
            <w:tcW w:w="222" w:type="dxa"/>
          </w:tcPr>
          <w:p w14:paraId="114F528B" w14:textId="77777777" w:rsidR="00E276A0" w:rsidRDefault="00E276A0" w:rsidP="00764165">
            <w:pPr>
              <w:jc w:val="both"/>
              <w:rPr>
                <w:rFonts w:asciiTheme="majorBidi" w:hAnsiTheme="majorBidi" w:cstheme="majorBidi"/>
                <w:sz w:val="28"/>
                <w:szCs w:val="28"/>
              </w:rPr>
            </w:pPr>
          </w:p>
        </w:tc>
      </w:tr>
      <w:tr w:rsidR="00E276A0" w14:paraId="0549D304" w14:textId="77777777" w:rsidTr="00764165">
        <w:tc>
          <w:tcPr>
            <w:tcW w:w="9354" w:type="dxa"/>
          </w:tcPr>
          <w:p w14:paraId="491582C5" w14:textId="77777777" w:rsidR="00E276A0" w:rsidRDefault="00E276A0" w:rsidP="00764165">
            <w:pPr>
              <w:jc w:val="both"/>
              <w:rPr>
                <w:rFonts w:asciiTheme="majorBidi" w:hAnsiTheme="majorBidi" w:cstheme="majorBidi"/>
                <w:sz w:val="28"/>
                <w:szCs w:val="28"/>
              </w:rPr>
            </w:pPr>
          </w:p>
        </w:tc>
        <w:tc>
          <w:tcPr>
            <w:tcW w:w="222" w:type="dxa"/>
          </w:tcPr>
          <w:p w14:paraId="59469EE0" w14:textId="77777777" w:rsidR="00E276A0" w:rsidRDefault="00E276A0" w:rsidP="00764165">
            <w:pPr>
              <w:jc w:val="both"/>
              <w:rPr>
                <w:rFonts w:asciiTheme="majorBidi" w:hAnsiTheme="majorBidi" w:cstheme="majorBidi"/>
                <w:sz w:val="28"/>
                <w:szCs w:val="28"/>
              </w:rPr>
            </w:pPr>
          </w:p>
        </w:tc>
      </w:tr>
    </w:tbl>
    <w:p w14:paraId="7C30F98C" w14:textId="77777777" w:rsidR="00E276A0" w:rsidRPr="00B279EF" w:rsidRDefault="00E276A0" w:rsidP="00E276A0">
      <w:pPr>
        <w:jc w:val="center"/>
        <w:rPr>
          <w:rFonts w:asciiTheme="majorBidi" w:hAnsiTheme="majorBidi" w:cstheme="majorBidi"/>
        </w:rPr>
      </w:pPr>
      <w:r w:rsidRPr="00B279EF">
        <w:rPr>
          <w:rFonts w:asciiTheme="majorBidi" w:hAnsiTheme="majorBidi" w:cstheme="majorBidi"/>
          <w:b/>
          <w:bCs/>
        </w:rPr>
        <w:t>Figure4.2</w:t>
      </w:r>
      <w:r w:rsidRPr="00B279EF">
        <w:rPr>
          <w:rFonts w:asciiTheme="majorBidi" w:hAnsiTheme="majorBidi" w:cstheme="majorBidi"/>
        </w:rPr>
        <w:t xml:space="preserve"> Project Log In screen</w:t>
      </w:r>
    </w:p>
    <w:p w14:paraId="7DE2596E" w14:textId="77777777" w:rsidR="00E276A0" w:rsidRDefault="00E276A0" w:rsidP="00E276A0">
      <w:pPr>
        <w:jc w:val="center"/>
        <w:rPr>
          <w:rFonts w:asciiTheme="majorBidi" w:hAnsiTheme="majorBidi" w:cstheme="majorBidi"/>
          <w:sz w:val="28"/>
          <w:szCs w:val="28"/>
        </w:rPr>
      </w:pPr>
    </w:p>
    <w:p w14:paraId="6F8DCE9D" w14:textId="77777777" w:rsidR="00E276A0" w:rsidRDefault="00E276A0" w:rsidP="00E276A0">
      <w:pPr>
        <w:spacing w:line="360" w:lineRule="auto"/>
        <w:jc w:val="both"/>
        <w:rPr>
          <w:rFonts w:asciiTheme="majorBidi" w:hAnsiTheme="majorBidi" w:cstheme="majorBidi"/>
          <w:sz w:val="28"/>
          <w:szCs w:val="28"/>
        </w:rPr>
      </w:pPr>
      <w:r w:rsidRPr="00BB35FC">
        <w:rPr>
          <w:rFonts w:asciiTheme="majorBidi" w:hAnsiTheme="majorBidi" w:cstheme="majorBidi"/>
        </w:rPr>
        <w:t>The Log In screen demonstrated to perform the security function for validating the authorized user to access their related project and to offer the correct environment to the related project.</w:t>
      </w:r>
    </w:p>
    <w:p w14:paraId="2E3C4E67" w14:textId="77777777" w:rsidR="00E276A0" w:rsidRDefault="00E276A0" w:rsidP="00E276A0">
      <w:pPr>
        <w:jc w:val="both"/>
        <w:rPr>
          <w:rFonts w:asciiTheme="majorBidi" w:hAnsiTheme="majorBidi" w:cstheme="majorBidi"/>
          <w:sz w:val="28"/>
          <w:szCs w:val="28"/>
        </w:rPr>
      </w:pPr>
    </w:p>
    <w:p w14:paraId="5A989883" w14:textId="77777777" w:rsidR="00E276A0" w:rsidRDefault="00E276A0" w:rsidP="00E276A0">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5EF6CA3" wp14:editId="6D276A8D">
            <wp:extent cx="6528020" cy="3228230"/>
            <wp:effectExtent l="0" t="0" r="635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11.png"/>
                    <pic:cNvPicPr/>
                  </pic:nvPicPr>
                  <pic:blipFill>
                    <a:blip r:embed="rId25">
                      <a:extLst>
                        <a:ext uri="{28A0092B-C50C-407E-A947-70E740481C1C}">
                          <a14:useLocalDpi xmlns:a14="http://schemas.microsoft.com/office/drawing/2010/main" val="0"/>
                        </a:ext>
                      </a:extLst>
                    </a:blip>
                    <a:stretch>
                      <a:fillRect/>
                    </a:stretch>
                  </pic:blipFill>
                  <pic:spPr>
                    <a:xfrm>
                      <a:off x="0" y="0"/>
                      <a:ext cx="6523503" cy="3225996"/>
                    </a:xfrm>
                    <a:prstGeom prst="rect">
                      <a:avLst/>
                    </a:prstGeom>
                  </pic:spPr>
                </pic:pic>
              </a:graphicData>
            </a:graphic>
          </wp:inline>
        </w:drawing>
      </w:r>
    </w:p>
    <w:p w14:paraId="2B1FC44A" w14:textId="77777777" w:rsidR="00E276A0" w:rsidRPr="00B279EF" w:rsidRDefault="00E276A0" w:rsidP="00E276A0">
      <w:pPr>
        <w:jc w:val="center"/>
        <w:rPr>
          <w:rFonts w:asciiTheme="majorBidi" w:hAnsiTheme="majorBidi" w:cstheme="majorBidi"/>
        </w:rPr>
      </w:pPr>
      <w:r w:rsidRPr="00B279EF">
        <w:rPr>
          <w:rFonts w:asciiTheme="majorBidi" w:hAnsiTheme="majorBidi" w:cstheme="majorBidi"/>
          <w:b/>
          <w:bCs/>
        </w:rPr>
        <w:t>Figure 4.3</w:t>
      </w:r>
      <w:r w:rsidRPr="00B279EF">
        <w:rPr>
          <w:rFonts w:asciiTheme="majorBidi" w:hAnsiTheme="majorBidi" w:cstheme="majorBidi"/>
        </w:rPr>
        <w:t xml:space="preserve"> Project Basic Information web page</w:t>
      </w:r>
    </w:p>
    <w:p w14:paraId="7CBA1788" w14:textId="77777777" w:rsidR="00E276A0" w:rsidRDefault="00E276A0" w:rsidP="00E276A0">
      <w:pPr>
        <w:jc w:val="center"/>
        <w:rPr>
          <w:rFonts w:asciiTheme="majorBidi" w:hAnsiTheme="majorBidi" w:cstheme="majorBidi"/>
          <w:sz w:val="28"/>
          <w:szCs w:val="28"/>
        </w:rPr>
      </w:pPr>
    </w:p>
    <w:p w14:paraId="0A25B5A5"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The Project Basic Information web page shows the main information from table ‘project info’, that have been entered in Figure 4.1 Project registration form,</w:t>
      </w:r>
    </w:p>
    <w:p w14:paraId="63B62A85"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The user could captured the basic project information as well as can read the project information file that have been attached to the project</w:t>
      </w:r>
    </w:p>
    <w:p w14:paraId="5E8A1744"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The user also could access the location of the project , based on the project Image that have been taken from the real project location .</w:t>
      </w:r>
    </w:p>
    <w:p w14:paraId="72AB7B91"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When the user click the “open Project File ” Icon the project file opened in a pop up screen as shown in figure 4.4</w:t>
      </w:r>
    </w:p>
    <w:p w14:paraId="37B07126"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C2F8C0D" wp14:editId="671C86B1">
            <wp:extent cx="5934710" cy="2065020"/>
            <wp:effectExtent l="0" t="0" r="889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2065020"/>
                    </a:xfrm>
                    <a:prstGeom prst="rect">
                      <a:avLst/>
                    </a:prstGeom>
                    <a:noFill/>
                    <a:ln>
                      <a:noFill/>
                    </a:ln>
                  </pic:spPr>
                </pic:pic>
              </a:graphicData>
            </a:graphic>
          </wp:inline>
        </w:drawing>
      </w:r>
    </w:p>
    <w:p w14:paraId="06F181DF" w14:textId="77777777" w:rsidR="00E276A0" w:rsidRPr="00B279EF" w:rsidRDefault="00E276A0" w:rsidP="00E276A0">
      <w:pPr>
        <w:jc w:val="center"/>
        <w:rPr>
          <w:rFonts w:asciiTheme="majorBidi" w:hAnsiTheme="majorBidi" w:cstheme="majorBidi"/>
        </w:rPr>
      </w:pPr>
      <w:r w:rsidRPr="00B279EF">
        <w:rPr>
          <w:rFonts w:asciiTheme="majorBidi" w:hAnsiTheme="majorBidi" w:cstheme="majorBidi"/>
          <w:b/>
          <w:bCs/>
        </w:rPr>
        <w:t>figure 4.4</w:t>
      </w:r>
      <w:r w:rsidRPr="00B279EF">
        <w:rPr>
          <w:rFonts w:asciiTheme="majorBidi" w:hAnsiTheme="majorBidi" w:cstheme="majorBidi"/>
        </w:rPr>
        <w:t xml:space="preserve"> Open attached file screen</w:t>
      </w:r>
    </w:p>
    <w:p w14:paraId="7A0FEAED" w14:textId="77777777" w:rsidR="00E276A0" w:rsidRDefault="00E276A0" w:rsidP="00E276A0">
      <w:pPr>
        <w:jc w:val="center"/>
        <w:rPr>
          <w:rFonts w:asciiTheme="majorBidi" w:hAnsiTheme="majorBidi" w:cstheme="majorBidi"/>
          <w:sz w:val="28"/>
          <w:szCs w:val="28"/>
        </w:rPr>
      </w:pPr>
    </w:p>
    <w:p w14:paraId="4FB478AA"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When the user click the location image the system will identify and extract the Image location information and pass it to google map satellite to show the location of the project ,Figure 4.5 display a sample of discovering the  project location</w:t>
      </w:r>
    </w:p>
    <w:p w14:paraId="5985E141"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C682870" wp14:editId="52E43F5B">
            <wp:extent cx="5940425" cy="2343785"/>
            <wp:effectExtent l="0" t="0" r="3175"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343785"/>
                    </a:xfrm>
                    <a:prstGeom prst="rect">
                      <a:avLst/>
                    </a:prstGeom>
                    <a:noFill/>
                    <a:ln>
                      <a:noFill/>
                    </a:ln>
                  </pic:spPr>
                </pic:pic>
              </a:graphicData>
            </a:graphic>
          </wp:inline>
        </w:drawing>
      </w:r>
    </w:p>
    <w:p w14:paraId="001F701B" w14:textId="77777777" w:rsidR="00E276A0" w:rsidRDefault="00E276A0" w:rsidP="00E276A0">
      <w:pPr>
        <w:rPr>
          <w:rFonts w:asciiTheme="majorBidi" w:hAnsiTheme="majorBidi" w:cstheme="majorBidi"/>
          <w:sz w:val="28"/>
          <w:szCs w:val="28"/>
        </w:rPr>
      </w:pPr>
    </w:p>
    <w:p w14:paraId="511C6817" w14:textId="77777777" w:rsidR="00E276A0" w:rsidRPr="00B279EF" w:rsidRDefault="00E276A0" w:rsidP="00E276A0">
      <w:pPr>
        <w:jc w:val="center"/>
        <w:rPr>
          <w:rFonts w:asciiTheme="majorBidi" w:hAnsiTheme="majorBidi" w:cstheme="majorBidi"/>
        </w:rPr>
      </w:pPr>
      <w:r w:rsidRPr="00B279EF">
        <w:rPr>
          <w:rFonts w:asciiTheme="majorBidi" w:hAnsiTheme="majorBidi" w:cstheme="majorBidi"/>
          <w:b/>
          <w:bCs/>
        </w:rPr>
        <w:t>Figure 4.5</w:t>
      </w:r>
      <w:r w:rsidRPr="00B279EF">
        <w:rPr>
          <w:rFonts w:asciiTheme="majorBidi" w:hAnsiTheme="majorBidi" w:cstheme="majorBidi"/>
        </w:rPr>
        <w:t xml:space="preserve"> Locating the project location screen</w:t>
      </w:r>
    </w:p>
    <w:p w14:paraId="49D2219C"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95F6AC4" wp14:editId="7C8F9979">
            <wp:extent cx="5934710" cy="3705860"/>
            <wp:effectExtent l="0" t="0" r="8890" b="889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3705860"/>
                    </a:xfrm>
                    <a:prstGeom prst="rect">
                      <a:avLst/>
                    </a:prstGeom>
                    <a:noFill/>
                    <a:ln>
                      <a:noFill/>
                    </a:ln>
                  </pic:spPr>
                </pic:pic>
              </a:graphicData>
            </a:graphic>
          </wp:inline>
        </w:drawing>
      </w:r>
    </w:p>
    <w:p w14:paraId="1D602B13" w14:textId="77777777" w:rsidR="00E276A0" w:rsidRDefault="00E276A0" w:rsidP="00E276A0">
      <w:pPr>
        <w:jc w:val="center"/>
        <w:rPr>
          <w:rFonts w:asciiTheme="majorBidi" w:hAnsiTheme="majorBidi" w:cstheme="majorBidi"/>
          <w:sz w:val="28"/>
          <w:szCs w:val="28"/>
        </w:rPr>
      </w:pPr>
      <w:r w:rsidRPr="00B279EF">
        <w:rPr>
          <w:rFonts w:asciiTheme="majorBidi" w:hAnsiTheme="majorBidi" w:cstheme="majorBidi"/>
          <w:b/>
          <w:bCs/>
        </w:rPr>
        <w:t>Figure 4.6</w:t>
      </w:r>
      <w:r w:rsidRPr="00B279EF">
        <w:rPr>
          <w:rFonts w:asciiTheme="majorBidi" w:hAnsiTheme="majorBidi" w:cstheme="majorBidi"/>
        </w:rPr>
        <w:t xml:space="preserve"> Project Area and main price information</w:t>
      </w:r>
    </w:p>
    <w:p w14:paraId="0D6143BC" w14:textId="77777777" w:rsidR="00E276A0" w:rsidRDefault="00E276A0" w:rsidP="00E276A0">
      <w:pPr>
        <w:jc w:val="center"/>
        <w:rPr>
          <w:rFonts w:asciiTheme="majorBidi" w:hAnsiTheme="majorBidi" w:cstheme="majorBidi"/>
          <w:sz w:val="28"/>
          <w:szCs w:val="28"/>
        </w:rPr>
      </w:pPr>
    </w:p>
    <w:p w14:paraId="67702FE1"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The user start with entering building Areas using Area web page as described in figure 4.6 , this screen allow the user to save the information and update when its necessary ,for example when the price changed  etc…</w:t>
      </w:r>
    </w:p>
    <w:p w14:paraId="55E9A780" w14:textId="77777777" w:rsidR="00E276A0" w:rsidRPr="00FB389A" w:rsidRDefault="00E276A0" w:rsidP="00E276A0">
      <w:pPr>
        <w:spacing w:line="360" w:lineRule="auto"/>
        <w:rPr>
          <w:rFonts w:asciiTheme="majorBidi" w:hAnsiTheme="majorBidi" w:cstheme="majorBidi"/>
        </w:rPr>
      </w:pPr>
    </w:p>
    <w:p w14:paraId="7FCBAE64" w14:textId="77777777" w:rsidR="00E276A0" w:rsidRPr="00FB389A" w:rsidRDefault="00E276A0" w:rsidP="00E276A0">
      <w:pPr>
        <w:spacing w:line="360" w:lineRule="auto"/>
        <w:jc w:val="both"/>
        <w:rPr>
          <w:rFonts w:asciiTheme="majorBidi" w:hAnsiTheme="majorBidi" w:cstheme="majorBidi"/>
        </w:rPr>
      </w:pPr>
      <w:r w:rsidRPr="00FB389A">
        <w:rPr>
          <w:rFonts w:asciiTheme="majorBidi" w:hAnsiTheme="majorBidi" w:cstheme="majorBidi"/>
        </w:rPr>
        <w:t>After entering the project areas information the user can generate  the first QS report  as described in  figure 4.7 ,the information that demonstrated in the firs report are not accurate to be used as a final QS report , this is just a report that generated based on previous projects with similar areas information ,however such approach is not recommended since there are many nuances related to the QS which could play main role in affecting the QS report information .</w:t>
      </w:r>
    </w:p>
    <w:p w14:paraId="43EE2AD0" w14:textId="77777777" w:rsidR="00E276A0" w:rsidRDefault="00E276A0" w:rsidP="00E276A0">
      <w:pPr>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BFFA09C" wp14:editId="08C138A6">
            <wp:extent cx="5943578" cy="5619750"/>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490" cy="5619667"/>
                    </a:xfrm>
                    <a:prstGeom prst="rect">
                      <a:avLst/>
                    </a:prstGeom>
                    <a:noFill/>
                    <a:ln>
                      <a:noFill/>
                    </a:ln>
                  </pic:spPr>
                </pic:pic>
              </a:graphicData>
            </a:graphic>
          </wp:inline>
        </w:drawing>
      </w:r>
    </w:p>
    <w:p w14:paraId="22ED4A67" w14:textId="77777777" w:rsidR="00E276A0" w:rsidRPr="00B279EF" w:rsidRDefault="00E276A0" w:rsidP="00E276A0">
      <w:pPr>
        <w:jc w:val="center"/>
        <w:rPr>
          <w:rFonts w:asciiTheme="majorBidi" w:hAnsiTheme="majorBidi" w:cstheme="majorBidi"/>
        </w:rPr>
      </w:pPr>
      <w:r w:rsidRPr="00B279EF">
        <w:rPr>
          <w:rFonts w:asciiTheme="majorBidi" w:hAnsiTheme="majorBidi" w:cstheme="majorBidi"/>
          <w:b/>
          <w:bCs/>
        </w:rPr>
        <w:t>Figure 4.7</w:t>
      </w:r>
      <w:r w:rsidRPr="00B279EF">
        <w:rPr>
          <w:rFonts w:asciiTheme="majorBidi" w:hAnsiTheme="majorBidi" w:cstheme="majorBidi"/>
        </w:rPr>
        <w:t xml:space="preserve"> Predicted QS first report</w:t>
      </w:r>
    </w:p>
    <w:p w14:paraId="044C06EC" w14:textId="77777777" w:rsidR="00E276A0" w:rsidRDefault="00E276A0" w:rsidP="00E276A0">
      <w:pPr>
        <w:jc w:val="center"/>
        <w:rPr>
          <w:rFonts w:asciiTheme="majorBidi" w:hAnsiTheme="majorBidi" w:cstheme="majorBidi"/>
          <w:sz w:val="28"/>
          <w:szCs w:val="28"/>
        </w:rPr>
      </w:pPr>
    </w:p>
    <w:p w14:paraId="73B2335E" w14:textId="77777777" w:rsidR="00E276A0" w:rsidRPr="00FB389A" w:rsidRDefault="00E276A0" w:rsidP="00E276A0">
      <w:pPr>
        <w:spacing w:line="360" w:lineRule="auto"/>
        <w:jc w:val="both"/>
        <w:rPr>
          <w:rFonts w:asciiTheme="majorBidi" w:hAnsiTheme="majorBidi" w:cstheme="majorBidi"/>
        </w:rPr>
      </w:pPr>
      <w:r w:rsidRPr="00FB389A">
        <w:rPr>
          <w:rFonts w:asciiTheme="majorBidi" w:hAnsiTheme="majorBidi" w:cstheme="majorBidi"/>
        </w:rPr>
        <w:t>As shown in figure 4.7 the system provide save feature which allow the user to save the report in different format i.e. Word , Excel and PDF , this will help for professional presentation . as well as with navigation ,print ,refresh, size and  search features .</w:t>
      </w:r>
    </w:p>
    <w:p w14:paraId="1669A0BA" w14:textId="77777777" w:rsidR="00E276A0" w:rsidRDefault="00E276A0" w:rsidP="00E276A0">
      <w:pPr>
        <w:spacing w:line="360" w:lineRule="auto"/>
        <w:jc w:val="both"/>
        <w:rPr>
          <w:rFonts w:asciiTheme="majorBidi" w:hAnsiTheme="majorBidi" w:cstheme="majorBidi"/>
        </w:rPr>
      </w:pPr>
      <w:r w:rsidRPr="00FB389A">
        <w:rPr>
          <w:rFonts w:asciiTheme="majorBidi" w:hAnsiTheme="majorBidi" w:cstheme="majorBidi"/>
        </w:rPr>
        <w:t>When the user click the “construction calculation for QS “ command Figure 4.8 appears to allow the user to choose over sub structure and super structure QS operation respectively .</w:t>
      </w:r>
    </w:p>
    <w:p w14:paraId="6D47B18C" w14:textId="77777777" w:rsidR="00E276A0" w:rsidRDefault="00E276A0" w:rsidP="00E276A0">
      <w:pPr>
        <w:spacing w:line="360" w:lineRule="auto"/>
        <w:jc w:val="both"/>
        <w:rPr>
          <w:rFonts w:asciiTheme="majorBidi" w:hAnsiTheme="majorBidi" w:cstheme="majorBidi"/>
        </w:rPr>
      </w:pPr>
    </w:p>
    <w:p w14:paraId="7273279D" w14:textId="77777777" w:rsidR="00E276A0" w:rsidRPr="00FB389A" w:rsidRDefault="00E276A0" w:rsidP="00E276A0">
      <w:pPr>
        <w:spacing w:line="360" w:lineRule="auto"/>
        <w:jc w:val="both"/>
        <w:rPr>
          <w:rFonts w:asciiTheme="majorBidi" w:hAnsiTheme="majorBidi" w:cstheme="majorBidi"/>
        </w:rPr>
      </w:pPr>
    </w:p>
    <w:p w14:paraId="46C3B7A2" w14:textId="77777777" w:rsidR="00E276A0" w:rsidRDefault="00E276A0" w:rsidP="00E276A0">
      <w:pPr>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7A6DFB7" wp14:editId="57E15E26">
            <wp:extent cx="5939624" cy="2218414"/>
            <wp:effectExtent l="0" t="0" r="444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2216579"/>
                    </a:xfrm>
                    <a:prstGeom prst="rect">
                      <a:avLst/>
                    </a:prstGeom>
                    <a:noFill/>
                    <a:ln>
                      <a:noFill/>
                    </a:ln>
                  </pic:spPr>
                </pic:pic>
              </a:graphicData>
            </a:graphic>
          </wp:inline>
        </w:drawing>
      </w:r>
    </w:p>
    <w:p w14:paraId="5D689698"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w:t>
      </w:r>
      <w:r>
        <w:rPr>
          <w:rFonts w:asciiTheme="majorBidi" w:hAnsiTheme="majorBidi" w:cstheme="majorBidi"/>
          <w:b/>
          <w:bCs/>
        </w:rPr>
        <w:t xml:space="preserve">8 </w:t>
      </w:r>
      <w:r w:rsidRPr="00C31645">
        <w:rPr>
          <w:rFonts w:asciiTheme="majorBidi" w:hAnsiTheme="majorBidi" w:cstheme="majorBidi"/>
        </w:rPr>
        <w:t>QS Sub and Super structure categories</w:t>
      </w:r>
    </w:p>
    <w:p w14:paraId="10662FC5" w14:textId="77777777" w:rsidR="00E276A0" w:rsidRDefault="00E276A0" w:rsidP="00E276A0">
      <w:pPr>
        <w:jc w:val="center"/>
        <w:rPr>
          <w:rFonts w:asciiTheme="majorBidi" w:hAnsiTheme="majorBidi" w:cstheme="majorBidi"/>
          <w:sz w:val="28"/>
          <w:szCs w:val="28"/>
        </w:rPr>
      </w:pPr>
    </w:p>
    <w:p w14:paraId="3B435748"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When the user click the “Display Sub Structure Events “ check box or the image above the checkbox , new screen  described in figure 4.8 appears to demonstrate all sub structure operations related to the QS, the as we can noted that the project number is attached with all screen to make sure that the system will save and update the information to the correct table .</w:t>
      </w:r>
    </w:p>
    <w:p w14:paraId="21784045"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BE5BC94" wp14:editId="378085BC">
            <wp:extent cx="5925759" cy="2091193"/>
            <wp:effectExtent l="0" t="0" r="0" b="444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2096368"/>
                    </a:xfrm>
                    <a:prstGeom prst="rect">
                      <a:avLst/>
                    </a:prstGeom>
                    <a:noFill/>
                    <a:ln>
                      <a:noFill/>
                    </a:ln>
                  </pic:spPr>
                </pic:pic>
              </a:graphicData>
            </a:graphic>
          </wp:inline>
        </w:drawing>
      </w:r>
    </w:p>
    <w:p w14:paraId="1D466C1D"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w:t>
      </w:r>
      <w:r>
        <w:rPr>
          <w:rFonts w:asciiTheme="majorBidi" w:hAnsiTheme="majorBidi" w:cstheme="majorBidi"/>
          <w:b/>
          <w:bCs/>
        </w:rPr>
        <w:t xml:space="preserve">9 </w:t>
      </w:r>
      <w:r w:rsidRPr="00C31645">
        <w:rPr>
          <w:rFonts w:asciiTheme="majorBidi" w:hAnsiTheme="majorBidi" w:cstheme="majorBidi"/>
        </w:rPr>
        <w:t>Sub structure operation screen</w:t>
      </w:r>
    </w:p>
    <w:p w14:paraId="31AE4E3B" w14:textId="77777777" w:rsidR="00E276A0" w:rsidRDefault="00E276A0" w:rsidP="00E276A0">
      <w:pPr>
        <w:jc w:val="center"/>
        <w:rPr>
          <w:rFonts w:asciiTheme="majorBidi" w:hAnsiTheme="majorBidi" w:cstheme="majorBidi"/>
          <w:sz w:val="28"/>
          <w:szCs w:val="28"/>
        </w:rPr>
      </w:pPr>
    </w:p>
    <w:p w14:paraId="06FC0208"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The screen work as a sub hub to manage the QS workflow of  sub structure operations starting from Excavation, Polyethylene ,PCC etc.… up to the plinth beam tasks .</w:t>
      </w:r>
    </w:p>
    <w:p w14:paraId="0CE6A328"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When the user click the Excavation checkbox ,figure 4.9 appears to allow the user to update the Excavation information related to the selected project .</w:t>
      </w:r>
    </w:p>
    <w:p w14:paraId="070DFC7E"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8973C76" wp14:editId="3CF7596D">
            <wp:extent cx="5940425" cy="4257040"/>
            <wp:effectExtent l="0" t="0" r="317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4257040"/>
                    </a:xfrm>
                    <a:prstGeom prst="rect">
                      <a:avLst/>
                    </a:prstGeom>
                    <a:noFill/>
                    <a:ln>
                      <a:noFill/>
                    </a:ln>
                  </pic:spPr>
                </pic:pic>
              </a:graphicData>
            </a:graphic>
          </wp:inline>
        </w:drawing>
      </w:r>
    </w:p>
    <w:p w14:paraId="3E9C21C6" w14:textId="77777777" w:rsidR="00E276A0" w:rsidRPr="00FB389A" w:rsidRDefault="00E276A0" w:rsidP="00E276A0">
      <w:pPr>
        <w:jc w:val="center"/>
        <w:rPr>
          <w:rFonts w:asciiTheme="majorBidi" w:hAnsiTheme="majorBidi" w:cstheme="majorBidi"/>
          <w:sz w:val="28"/>
          <w:szCs w:val="28"/>
        </w:rPr>
      </w:pPr>
      <w:r w:rsidRPr="00C31645">
        <w:rPr>
          <w:rFonts w:asciiTheme="majorBidi" w:hAnsiTheme="majorBidi" w:cstheme="majorBidi"/>
          <w:b/>
          <w:bCs/>
        </w:rPr>
        <w:t>Figure 4.</w:t>
      </w:r>
      <w:r>
        <w:rPr>
          <w:rFonts w:asciiTheme="majorBidi" w:hAnsiTheme="majorBidi" w:cstheme="majorBidi"/>
          <w:b/>
          <w:bCs/>
        </w:rPr>
        <w:t xml:space="preserve">10 </w:t>
      </w:r>
      <w:r w:rsidRPr="00C31645">
        <w:rPr>
          <w:rFonts w:asciiTheme="majorBidi" w:hAnsiTheme="majorBidi" w:cstheme="majorBidi"/>
        </w:rPr>
        <w:t>QS Excavation information Form</w:t>
      </w:r>
    </w:p>
    <w:p w14:paraId="06C88505" w14:textId="77777777" w:rsidR="00E276A0" w:rsidRPr="00FB389A" w:rsidRDefault="00E276A0" w:rsidP="00E276A0">
      <w:pPr>
        <w:jc w:val="center"/>
        <w:rPr>
          <w:rFonts w:asciiTheme="majorBidi" w:hAnsiTheme="majorBidi" w:cstheme="majorBidi"/>
          <w:sz w:val="28"/>
          <w:szCs w:val="28"/>
        </w:rPr>
      </w:pPr>
    </w:p>
    <w:p w14:paraId="55A3CD5C"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When the user click the “calc cost and area “check box the system is expected to update the information to the related table as well as the system will notify the user with pop up message about the status of the operation as shown  in figure 4.10  .</w:t>
      </w:r>
    </w:p>
    <w:p w14:paraId="080A1346" w14:textId="77777777" w:rsidR="00E276A0" w:rsidRPr="002E0F79" w:rsidRDefault="00E276A0" w:rsidP="00E276A0">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82E8D46" wp14:editId="2CEEBF1A">
            <wp:extent cx="3875405" cy="1235075"/>
            <wp:effectExtent l="0" t="0" r="0" b="317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5405" cy="1235075"/>
                    </a:xfrm>
                    <a:prstGeom prst="rect">
                      <a:avLst/>
                    </a:prstGeom>
                    <a:noFill/>
                    <a:ln>
                      <a:noFill/>
                    </a:ln>
                  </pic:spPr>
                </pic:pic>
              </a:graphicData>
            </a:graphic>
          </wp:inline>
        </w:drawing>
      </w:r>
    </w:p>
    <w:p w14:paraId="05921789"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1 </w:t>
      </w:r>
      <w:r w:rsidRPr="00C31645">
        <w:rPr>
          <w:rFonts w:asciiTheme="majorBidi" w:hAnsiTheme="majorBidi" w:cstheme="majorBidi"/>
        </w:rPr>
        <w:t>user massage after any CRUD operation</w:t>
      </w:r>
    </w:p>
    <w:p w14:paraId="509D9199" w14:textId="77777777" w:rsidR="00E276A0" w:rsidRPr="00C31645" w:rsidRDefault="00E276A0" w:rsidP="00E276A0">
      <w:pPr>
        <w:jc w:val="center"/>
        <w:rPr>
          <w:rFonts w:asciiTheme="majorBidi" w:hAnsiTheme="majorBidi" w:cstheme="majorBidi"/>
          <w:b/>
          <w:bCs/>
        </w:rPr>
      </w:pPr>
    </w:p>
    <w:p w14:paraId="47E78894" w14:textId="77777777" w:rsidR="00E276A0" w:rsidRPr="00FB389A" w:rsidRDefault="00E276A0" w:rsidP="00E276A0">
      <w:pPr>
        <w:rPr>
          <w:rFonts w:asciiTheme="majorBidi" w:hAnsiTheme="majorBidi" w:cstheme="majorBidi"/>
        </w:rPr>
      </w:pPr>
      <w:r w:rsidRPr="00FB389A">
        <w:rPr>
          <w:rFonts w:asciiTheme="majorBidi" w:hAnsiTheme="majorBidi" w:cstheme="majorBidi"/>
        </w:rPr>
        <w:t>When the user click the “Polethlene” checkbox , figure 4.11 appears to allow the user to update the QS Polyethylene tasks  .</w:t>
      </w:r>
    </w:p>
    <w:p w14:paraId="186F621F"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E2607E8" wp14:editId="740A49B6">
            <wp:extent cx="5934710" cy="2724785"/>
            <wp:effectExtent l="0" t="0" r="889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2724785"/>
                    </a:xfrm>
                    <a:prstGeom prst="rect">
                      <a:avLst/>
                    </a:prstGeom>
                    <a:noFill/>
                    <a:ln>
                      <a:noFill/>
                    </a:ln>
                  </pic:spPr>
                </pic:pic>
              </a:graphicData>
            </a:graphic>
          </wp:inline>
        </w:drawing>
      </w:r>
    </w:p>
    <w:p w14:paraId="0413F643"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2 </w:t>
      </w:r>
      <w:r w:rsidRPr="00C31645">
        <w:rPr>
          <w:rFonts w:asciiTheme="majorBidi" w:hAnsiTheme="majorBidi" w:cstheme="majorBidi"/>
        </w:rPr>
        <w:t>QSPolyethylene</w:t>
      </w:r>
    </w:p>
    <w:p w14:paraId="0CDB2842" w14:textId="77777777" w:rsidR="00E276A0" w:rsidRDefault="00E276A0" w:rsidP="00E276A0">
      <w:pPr>
        <w:jc w:val="center"/>
        <w:rPr>
          <w:rFonts w:asciiTheme="majorBidi" w:hAnsiTheme="majorBidi" w:cstheme="majorBidi"/>
          <w:sz w:val="28"/>
          <w:szCs w:val="28"/>
        </w:rPr>
      </w:pPr>
    </w:p>
    <w:p w14:paraId="4EA41D21"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 xml:space="preserve">When the user click the PCC &amp; Footing checkbox, Figure 4.12 appears to allow the user to enter the PCC Data obtained from  the building consult company , after what the user in one click could obtained  the Pcc Information as shown in  figure 4.13 i.e.  the volume of the Pcc  ,Footing Steel , Footing concrete and the footing Binding wires </w:t>
      </w:r>
    </w:p>
    <w:p w14:paraId="08FE5AD3"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9BAC3AD" wp14:editId="1CF1A7BB">
            <wp:extent cx="5383033" cy="3379304"/>
            <wp:effectExtent l="0" t="0" r="8255"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2247" cy="3385088"/>
                    </a:xfrm>
                    <a:prstGeom prst="rect">
                      <a:avLst/>
                    </a:prstGeom>
                    <a:noFill/>
                    <a:ln>
                      <a:noFill/>
                    </a:ln>
                  </pic:spPr>
                </pic:pic>
              </a:graphicData>
            </a:graphic>
          </wp:inline>
        </w:drawing>
      </w:r>
    </w:p>
    <w:p w14:paraId="20EF1058"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3 </w:t>
      </w:r>
      <w:r w:rsidRPr="00C31645">
        <w:rPr>
          <w:rFonts w:asciiTheme="majorBidi" w:hAnsiTheme="majorBidi" w:cstheme="majorBidi"/>
        </w:rPr>
        <w:t>Footing data entry form</w:t>
      </w:r>
    </w:p>
    <w:p w14:paraId="0E52C295"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DBC6947" wp14:editId="401FB969">
            <wp:extent cx="5934710" cy="1096010"/>
            <wp:effectExtent l="0" t="0" r="8890" b="889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1096010"/>
                    </a:xfrm>
                    <a:prstGeom prst="rect">
                      <a:avLst/>
                    </a:prstGeom>
                    <a:noFill/>
                    <a:ln>
                      <a:noFill/>
                    </a:ln>
                  </pic:spPr>
                </pic:pic>
              </a:graphicData>
            </a:graphic>
          </wp:inline>
        </w:drawing>
      </w:r>
    </w:p>
    <w:p w14:paraId="17FF93F7"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4 </w:t>
      </w:r>
      <w:r w:rsidRPr="00C31645">
        <w:rPr>
          <w:rFonts w:asciiTheme="majorBidi" w:hAnsiTheme="majorBidi" w:cstheme="majorBidi"/>
        </w:rPr>
        <w:t>footing information update screen</w:t>
      </w:r>
    </w:p>
    <w:p w14:paraId="42DC294C" w14:textId="77777777" w:rsidR="00E276A0" w:rsidRDefault="00E276A0" w:rsidP="00E276A0">
      <w:pPr>
        <w:rPr>
          <w:rFonts w:asciiTheme="majorBidi" w:hAnsiTheme="majorBidi" w:cstheme="majorBidi"/>
          <w:sz w:val="28"/>
          <w:szCs w:val="28"/>
        </w:rPr>
      </w:pPr>
    </w:p>
    <w:p w14:paraId="132915CA"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C18CB49" wp14:editId="7E3B76B3">
            <wp:extent cx="5940425" cy="3209290"/>
            <wp:effectExtent l="0" t="0" r="3175"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209290"/>
                    </a:xfrm>
                    <a:prstGeom prst="rect">
                      <a:avLst/>
                    </a:prstGeom>
                    <a:noFill/>
                    <a:ln>
                      <a:noFill/>
                    </a:ln>
                  </pic:spPr>
                </pic:pic>
              </a:graphicData>
            </a:graphic>
          </wp:inline>
        </w:drawing>
      </w:r>
    </w:p>
    <w:p w14:paraId="2A359D4F"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5 </w:t>
      </w:r>
      <w:r w:rsidRPr="00C31645">
        <w:rPr>
          <w:rFonts w:asciiTheme="majorBidi" w:hAnsiTheme="majorBidi" w:cstheme="majorBidi"/>
        </w:rPr>
        <w:t>Details of Concrete Footing calculation screen</w:t>
      </w:r>
    </w:p>
    <w:p w14:paraId="65E098A5" w14:textId="77777777" w:rsidR="00E276A0" w:rsidRDefault="00E276A0" w:rsidP="00E276A0">
      <w:pPr>
        <w:jc w:val="center"/>
        <w:rPr>
          <w:rFonts w:asciiTheme="majorBidi" w:hAnsiTheme="majorBidi" w:cstheme="majorBidi"/>
          <w:sz w:val="28"/>
          <w:szCs w:val="28"/>
        </w:rPr>
      </w:pPr>
    </w:p>
    <w:p w14:paraId="744CCD93" w14:textId="77777777" w:rsidR="00E276A0" w:rsidRDefault="00E276A0" w:rsidP="00E276A0">
      <w:pPr>
        <w:rPr>
          <w:rFonts w:asciiTheme="majorBidi" w:hAnsiTheme="majorBidi" w:cstheme="majorBidi"/>
          <w:sz w:val="28"/>
          <w:szCs w:val="28"/>
        </w:rPr>
      </w:pPr>
      <w:r>
        <w:rPr>
          <w:rFonts w:asciiTheme="majorBidi" w:hAnsiTheme="majorBidi" w:cstheme="majorBidi"/>
          <w:sz w:val="28"/>
          <w:szCs w:val="28"/>
        </w:rPr>
        <w:t>The Details of Concrete Footing calculation screen allow the user to capture the concrete calculationdetails.</w:t>
      </w:r>
    </w:p>
    <w:p w14:paraId="41778639" w14:textId="77777777" w:rsidR="00E276A0" w:rsidRDefault="00E276A0" w:rsidP="00E276A0">
      <w:pPr>
        <w:rPr>
          <w:rFonts w:asciiTheme="majorBidi" w:hAnsiTheme="majorBidi" w:cstheme="majorBidi"/>
          <w:sz w:val="28"/>
          <w:szCs w:val="28"/>
        </w:rPr>
      </w:pPr>
    </w:p>
    <w:p w14:paraId="2165226F" w14:textId="77777777" w:rsidR="00E276A0" w:rsidRDefault="00E276A0" w:rsidP="00E276A0">
      <w:pPr>
        <w:rPr>
          <w:rFonts w:asciiTheme="majorBidi" w:hAnsiTheme="majorBidi" w:cstheme="majorBidi"/>
          <w:sz w:val="28"/>
          <w:szCs w:val="28"/>
        </w:rPr>
      </w:pPr>
    </w:p>
    <w:p w14:paraId="3FE6BB1D" w14:textId="77777777" w:rsidR="00E276A0" w:rsidRDefault="00E276A0" w:rsidP="00E276A0">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A45A04C" wp14:editId="6C235368">
            <wp:extent cx="5940425" cy="3796665"/>
            <wp:effectExtent l="0" t="0" r="3175"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3796665"/>
                    </a:xfrm>
                    <a:prstGeom prst="rect">
                      <a:avLst/>
                    </a:prstGeom>
                    <a:noFill/>
                    <a:ln>
                      <a:noFill/>
                    </a:ln>
                  </pic:spPr>
                </pic:pic>
              </a:graphicData>
            </a:graphic>
          </wp:inline>
        </w:drawing>
      </w:r>
    </w:p>
    <w:p w14:paraId="11A5299F"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6 </w:t>
      </w:r>
      <w:r w:rsidRPr="00C31645">
        <w:rPr>
          <w:rFonts w:asciiTheme="majorBidi" w:hAnsiTheme="majorBidi" w:cstheme="majorBidi"/>
        </w:rPr>
        <w:t>Details of Steel Footing calculation screen</w:t>
      </w:r>
    </w:p>
    <w:p w14:paraId="083A6353" w14:textId="77777777" w:rsidR="00E276A0" w:rsidRDefault="00E276A0" w:rsidP="00E276A0">
      <w:pPr>
        <w:jc w:val="center"/>
        <w:rPr>
          <w:rFonts w:asciiTheme="majorBidi" w:hAnsiTheme="majorBidi" w:cstheme="majorBidi"/>
          <w:sz w:val="28"/>
          <w:szCs w:val="28"/>
        </w:rPr>
      </w:pPr>
    </w:p>
    <w:p w14:paraId="43012139"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The Details of Steel Footing calculation screen allow the user to capture the steel   calculation details of the footing phase .</w:t>
      </w:r>
    </w:p>
    <w:p w14:paraId="1D6458C8"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“The information appears in figure 4.13 1nd figure 4.14 are generated automatically during data entry without the user intervention.”</w:t>
      </w:r>
    </w:p>
    <w:p w14:paraId="2DAEB8AA" w14:textId="77777777" w:rsidR="00E276A0" w:rsidRPr="00FB389A" w:rsidRDefault="00E276A0" w:rsidP="00E276A0">
      <w:pPr>
        <w:spacing w:line="360" w:lineRule="auto"/>
        <w:rPr>
          <w:rFonts w:asciiTheme="majorBidi" w:hAnsiTheme="majorBidi" w:cstheme="majorBidi"/>
        </w:rPr>
      </w:pPr>
    </w:p>
    <w:p w14:paraId="22EF1A97"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“When the user click the plywood footing checkbox , Figure 4.15 appears , the information also generated automatically without the user intervention , based on the data that have been pass in as described in figure 4.11 .”</w:t>
      </w:r>
    </w:p>
    <w:p w14:paraId="49DBDB9C" w14:textId="77777777" w:rsidR="00E276A0" w:rsidRDefault="00E276A0" w:rsidP="00E276A0">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2243A7C8" wp14:editId="188865D2">
            <wp:extent cx="5934710" cy="2688590"/>
            <wp:effectExtent l="0" t="0" r="889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2688590"/>
                    </a:xfrm>
                    <a:prstGeom prst="rect">
                      <a:avLst/>
                    </a:prstGeom>
                    <a:noFill/>
                    <a:ln>
                      <a:noFill/>
                    </a:ln>
                  </pic:spPr>
                </pic:pic>
              </a:graphicData>
            </a:graphic>
          </wp:inline>
        </w:drawing>
      </w:r>
    </w:p>
    <w:p w14:paraId="1284D7D3"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7</w:t>
      </w:r>
      <w:r w:rsidRPr="00C31645">
        <w:rPr>
          <w:rFonts w:asciiTheme="majorBidi" w:hAnsiTheme="majorBidi" w:cstheme="majorBidi"/>
        </w:rPr>
        <w:t>Plywood footing information</w:t>
      </w:r>
    </w:p>
    <w:p w14:paraId="0D587F90" w14:textId="77777777" w:rsidR="00E276A0" w:rsidRDefault="00E276A0" w:rsidP="00E276A0">
      <w:pPr>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3B6EBAD" wp14:editId="5B7C2323">
            <wp:extent cx="5940425" cy="2628265"/>
            <wp:effectExtent l="0" t="0" r="3175" b="63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628265"/>
                    </a:xfrm>
                    <a:prstGeom prst="rect">
                      <a:avLst/>
                    </a:prstGeom>
                    <a:noFill/>
                    <a:ln>
                      <a:noFill/>
                    </a:ln>
                  </pic:spPr>
                </pic:pic>
              </a:graphicData>
            </a:graphic>
          </wp:inline>
        </w:drawing>
      </w:r>
    </w:p>
    <w:p w14:paraId="17227CD9"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4.1</w:t>
      </w:r>
      <w:r>
        <w:rPr>
          <w:rFonts w:asciiTheme="majorBidi" w:hAnsiTheme="majorBidi" w:cstheme="majorBidi"/>
          <w:b/>
          <w:bCs/>
        </w:rPr>
        <w:t xml:space="preserve">8 </w:t>
      </w:r>
      <w:r w:rsidRPr="00C31645">
        <w:rPr>
          <w:rFonts w:asciiTheme="majorBidi" w:hAnsiTheme="majorBidi" w:cstheme="majorBidi"/>
        </w:rPr>
        <w:t>Block Information screen</w:t>
      </w:r>
    </w:p>
    <w:p w14:paraId="211C59E4" w14:textId="77777777" w:rsidR="00E276A0" w:rsidRPr="00FB389A" w:rsidRDefault="00E276A0" w:rsidP="00E276A0">
      <w:pPr>
        <w:spacing w:line="360" w:lineRule="auto"/>
        <w:jc w:val="center"/>
        <w:rPr>
          <w:rFonts w:asciiTheme="majorBidi" w:hAnsiTheme="majorBidi" w:cstheme="majorBidi"/>
          <w:sz w:val="28"/>
          <w:szCs w:val="28"/>
        </w:rPr>
      </w:pPr>
    </w:p>
    <w:p w14:paraId="57B13720"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“The Block Information screen also generated based on the project data set.</w:t>
      </w:r>
    </w:p>
    <w:p w14:paraId="449CA26A"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The screen coming on when the user click the checkbox control.”</w:t>
      </w:r>
    </w:p>
    <w:p w14:paraId="480F838A" w14:textId="77777777" w:rsidR="00E276A0" w:rsidRPr="00FB389A" w:rsidRDefault="00E276A0" w:rsidP="00E276A0">
      <w:pPr>
        <w:spacing w:line="360" w:lineRule="auto"/>
        <w:rPr>
          <w:rFonts w:asciiTheme="majorBidi" w:hAnsiTheme="majorBidi" w:cstheme="majorBidi"/>
        </w:rPr>
      </w:pPr>
    </w:p>
    <w:p w14:paraId="16362678" w14:textId="77777777" w:rsidR="00E276A0" w:rsidRPr="00FB389A" w:rsidRDefault="00E276A0" w:rsidP="00E276A0">
      <w:pPr>
        <w:spacing w:line="360" w:lineRule="auto"/>
        <w:rPr>
          <w:rFonts w:asciiTheme="majorBidi" w:hAnsiTheme="majorBidi" w:cstheme="majorBidi"/>
        </w:rPr>
      </w:pPr>
    </w:p>
    <w:p w14:paraId="366E7B32"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“Column Operation:</w:t>
      </w:r>
    </w:p>
    <w:p w14:paraId="47791072" w14:textId="77777777" w:rsidR="00E276A0" w:rsidRPr="00FB389A" w:rsidRDefault="00E276A0" w:rsidP="00E276A0">
      <w:pPr>
        <w:spacing w:line="360" w:lineRule="auto"/>
        <w:rPr>
          <w:rFonts w:asciiTheme="majorBidi" w:hAnsiTheme="majorBidi" w:cstheme="majorBidi"/>
        </w:rPr>
      </w:pPr>
      <w:r w:rsidRPr="00FB389A">
        <w:rPr>
          <w:rFonts w:asciiTheme="majorBidi" w:hAnsiTheme="majorBidi" w:cstheme="majorBidi"/>
        </w:rPr>
        <w:t>When the user click the column checkbox, Figures 4.17 ,4.18,4.19 appears to demonstrate the data entry of column and all other  related task.”</w:t>
      </w:r>
    </w:p>
    <w:p w14:paraId="0A78B2BE" w14:textId="77777777" w:rsidR="00E276A0" w:rsidRPr="00FB389A" w:rsidRDefault="00E276A0" w:rsidP="00E276A0">
      <w:pPr>
        <w:rPr>
          <w:rFonts w:asciiTheme="majorBidi" w:hAnsiTheme="majorBidi" w:cstheme="majorBidi"/>
          <w:sz w:val="28"/>
          <w:szCs w:val="28"/>
        </w:rPr>
      </w:pPr>
    </w:p>
    <w:p w14:paraId="536DE7E2" w14:textId="77777777" w:rsidR="00E276A0" w:rsidRDefault="00E276A0" w:rsidP="00E276A0">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445CE702" wp14:editId="3B1703C8">
            <wp:extent cx="5934710" cy="2876550"/>
            <wp:effectExtent l="0" t="0" r="889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2876550"/>
                    </a:xfrm>
                    <a:prstGeom prst="rect">
                      <a:avLst/>
                    </a:prstGeom>
                    <a:noFill/>
                    <a:ln>
                      <a:noFill/>
                    </a:ln>
                  </pic:spPr>
                </pic:pic>
              </a:graphicData>
            </a:graphic>
          </wp:inline>
        </w:drawing>
      </w:r>
    </w:p>
    <w:p w14:paraId="3A65A02B" w14:textId="77777777" w:rsidR="00E276A0" w:rsidRPr="00C31645" w:rsidRDefault="00E276A0" w:rsidP="00E276A0">
      <w:pPr>
        <w:jc w:val="center"/>
        <w:rPr>
          <w:rFonts w:asciiTheme="majorBidi" w:hAnsiTheme="majorBidi" w:cstheme="majorBidi"/>
          <w:b/>
          <w:bCs/>
        </w:rPr>
      </w:pPr>
      <w:r w:rsidRPr="00C31645">
        <w:rPr>
          <w:rFonts w:asciiTheme="majorBidi" w:hAnsiTheme="majorBidi" w:cstheme="majorBidi"/>
          <w:b/>
          <w:bCs/>
        </w:rPr>
        <w:t>Figures 4.1</w:t>
      </w:r>
      <w:r>
        <w:rPr>
          <w:rFonts w:asciiTheme="majorBidi" w:hAnsiTheme="majorBidi" w:cstheme="majorBidi"/>
          <w:b/>
          <w:bCs/>
        </w:rPr>
        <w:t>9</w:t>
      </w:r>
    </w:p>
    <w:p w14:paraId="67BE6E01" w14:textId="77777777" w:rsidR="00E276A0" w:rsidRDefault="00E276A0" w:rsidP="00E276A0">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CF8D124" wp14:editId="707C48D6">
            <wp:extent cx="5891917" cy="3999506"/>
            <wp:effectExtent l="0" t="0" r="0" b="127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7123" cy="4003040"/>
                    </a:xfrm>
                    <a:prstGeom prst="rect">
                      <a:avLst/>
                    </a:prstGeom>
                    <a:noFill/>
                    <a:ln>
                      <a:noFill/>
                    </a:ln>
                  </pic:spPr>
                </pic:pic>
              </a:graphicData>
            </a:graphic>
          </wp:inline>
        </w:drawing>
      </w:r>
    </w:p>
    <w:p w14:paraId="0F8F1B25" w14:textId="77777777" w:rsidR="00E276A0" w:rsidRPr="00C31645" w:rsidRDefault="00E276A0" w:rsidP="00E276A0">
      <w:pPr>
        <w:jc w:val="center"/>
        <w:rPr>
          <w:rFonts w:asciiTheme="majorBidi" w:hAnsiTheme="majorBidi" w:cstheme="majorBidi"/>
          <w:b/>
          <w:bCs/>
        </w:rPr>
      </w:pPr>
      <w:r w:rsidRPr="00C31645">
        <w:rPr>
          <w:rFonts w:asciiTheme="majorBidi" w:hAnsiTheme="majorBidi" w:cstheme="majorBidi"/>
          <w:b/>
          <w:bCs/>
        </w:rPr>
        <w:t>Figure 4.</w:t>
      </w:r>
      <w:r>
        <w:rPr>
          <w:rFonts w:asciiTheme="majorBidi" w:hAnsiTheme="majorBidi" w:cstheme="majorBidi"/>
          <w:b/>
          <w:bCs/>
        </w:rPr>
        <w:t>20</w:t>
      </w:r>
    </w:p>
    <w:p w14:paraId="00111ACF" w14:textId="77777777" w:rsidR="00E276A0" w:rsidRDefault="00E276A0" w:rsidP="00E276A0">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6B033632" wp14:editId="75431120">
            <wp:extent cx="5922263" cy="4261899"/>
            <wp:effectExtent l="0" t="0" r="2540" b="571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2645" cy="4262174"/>
                    </a:xfrm>
                    <a:prstGeom prst="rect">
                      <a:avLst/>
                    </a:prstGeom>
                    <a:noFill/>
                    <a:ln>
                      <a:noFill/>
                    </a:ln>
                  </pic:spPr>
                </pic:pic>
              </a:graphicData>
            </a:graphic>
          </wp:inline>
        </w:drawing>
      </w:r>
      <w:r>
        <w:rPr>
          <w:rFonts w:asciiTheme="majorBidi" w:hAnsiTheme="majorBidi" w:cstheme="majorBidi"/>
          <w:b/>
          <w:bCs/>
          <w:noProof/>
          <w:sz w:val="28"/>
          <w:szCs w:val="28"/>
        </w:rPr>
        <w:drawing>
          <wp:inline distT="0" distB="0" distL="0" distR="0" wp14:anchorId="28F4E74C" wp14:editId="565A0D06">
            <wp:extent cx="5936508" cy="3132814"/>
            <wp:effectExtent l="0" t="0" r="762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3131865"/>
                    </a:xfrm>
                    <a:prstGeom prst="rect">
                      <a:avLst/>
                    </a:prstGeom>
                    <a:noFill/>
                    <a:ln>
                      <a:noFill/>
                    </a:ln>
                  </pic:spPr>
                </pic:pic>
              </a:graphicData>
            </a:graphic>
          </wp:inline>
        </w:drawing>
      </w:r>
    </w:p>
    <w:p w14:paraId="2B3E2BCD" w14:textId="77777777" w:rsidR="00E276A0" w:rsidRPr="00C31645" w:rsidRDefault="00E276A0" w:rsidP="00E276A0">
      <w:pPr>
        <w:jc w:val="center"/>
        <w:rPr>
          <w:rFonts w:asciiTheme="majorBidi" w:hAnsiTheme="majorBidi" w:cstheme="majorBidi"/>
          <w:b/>
          <w:bCs/>
        </w:rPr>
      </w:pPr>
      <w:r w:rsidRPr="00C31645">
        <w:rPr>
          <w:rFonts w:asciiTheme="majorBidi" w:hAnsiTheme="majorBidi" w:cstheme="majorBidi"/>
          <w:b/>
          <w:bCs/>
        </w:rPr>
        <w:t>Figure 4.</w:t>
      </w:r>
      <w:r>
        <w:rPr>
          <w:rFonts w:asciiTheme="majorBidi" w:hAnsiTheme="majorBidi" w:cstheme="majorBidi"/>
          <w:b/>
          <w:bCs/>
        </w:rPr>
        <w:t>21</w:t>
      </w:r>
    </w:p>
    <w:p w14:paraId="0B231E96" w14:textId="77777777" w:rsidR="00E276A0" w:rsidRDefault="00E276A0" w:rsidP="00E276A0">
      <w:pPr>
        <w:rPr>
          <w:rFonts w:asciiTheme="majorBidi" w:hAnsiTheme="majorBidi" w:cstheme="majorBidi"/>
          <w:b/>
          <w:bCs/>
          <w:sz w:val="28"/>
          <w:szCs w:val="28"/>
        </w:rPr>
      </w:pPr>
    </w:p>
    <w:p w14:paraId="5D5909B4" w14:textId="77777777" w:rsidR="00E276A0" w:rsidRDefault="00E276A0" w:rsidP="00E276A0">
      <w:pPr>
        <w:rPr>
          <w:rFonts w:asciiTheme="majorBidi" w:hAnsiTheme="majorBidi" w:cstheme="majorBidi"/>
          <w:b/>
          <w:bCs/>
          <w:sz w:val="28"/>
          <w:szCs w:val="28"/>
        </w:rPr>
      </w:pPr>
    </w:p>
    <w:p w14:paraId="3BD6147C" w14:textId="77777777" w:rsidR="00E276A0" w:rsidRDefault="00E276A0" w:rsidP="00E276A0">
      <w:pPr>
        <w:rPr>
          <w:rFonts w:asciiTheme="majorBidi" w:hAnsiTheme="majorBidi" w:cstheme="majorBidi"/>
          <w:b/>
          <w:bCs/>
          <w:sz w:val="28"/>
          <w:szCs w:val="28"/>
        </w:rPr>
      </w:pPr>
    </w:p>
    <w:p w14:paraId="1EDCA793" w14:textId="77777777" w:rsidR="00E276A0" w:rsidRDefault="00E276A0" w:rsidP="00E276A0">
      <w:pPr>
        <w:rPr>
          <w:rFonts w:asciiTheme="majorBidi" w:hAnsiTheme="majorBidi" w:cstheme="majorBidi"/>
          <w:b/>
          <w:bCs/>
          <w:sz w:val="28"/>
          <w:szCs w:val="28"/>
        </w:rPr>
      </w:pPr>
    </w:p>
    <w:p w14:paraId="121573AB" w14:textId="77777777" w:rsidR="00E276A0" w:rsidRDefault="00E276A0" w:rsidP="00E276A0">
      <w:pPr>
        <w:rPr>
          <w:rFonts w:asciiTheme="majorBidi" w:hAnsiTheme="majorBidi" w:cstheme="majorBidi"/>
          <w:b/>
          <w:bCs/>
          <w:sz w:val="28"/>
          <w:szCs w:val="28"/>
        </w:rPr>
      </w:pPr>
    </w:p>
    <w:p w14:paraId="5C03229D" w14:textId="77777777" w:rsidR="00E276A0" w:rsidRPr="00FB389A" w:rsidRDefault="00E276A0" w:rsidP="00E276A0">
      <w:pPr>
        <w:rPr>
          <w:rFonts w:asciiTheme="majorBidi" w:hAnsiTheme="majorBidi" w:cstheme="majorBidi"/>
          <w:sz w:val="28"/>
          <w:szCs w:val="28"/>
        </w:rPr>
      </w:pPr>
      <w:r w:rsidRPr="00FB389A">
        <w:rPr>
          <w:rFonts w:asciiTheme="majorBidi" w:hAnsiTheme="majorBidi" w:cstheme="majorBidi"/>
          <w:sz w:val="28"/>
          <w:szCs w:val="28"/>
        </w:rPr>
        <w:t>“Figure 4.2</w:t>
      </w:r>
      <w:r>
        <w:rPr>
          <w:rFonts w:asciiTheme="majorBidi" w:hAnsiTheme="majorBidi" w:cstheme="majorBidi"/>
          <w:sz w:val="28"/>
          <w:szCs w:val="28"/>
        </w:rPr>
        <w:t>1</w:t>
      </w:r>
      <w:r w:rsidRPr="00FB389A">
        <w:rPr>
          <w:rFonts w:asciiTheme="majorBidi" w:hAnsiTheme="majorBidi" w:cstheme="majorBidi"/>
          <w:sz w:val="28"/>
          <w:szCs w:val="28"/>
        </w:rPr>
        <w:t>shows the Plainth Beam operations “.</w:t>
      </w:r>
    </w:p>
    <w:p w14:paraId="7F53C36A" w14:textId="77777777" w:rsidR="00E276A0" w:rsidRDefault="00E276A0" w:rsidP="00E276A0">
      <w:pPr>
        <w:rPr>
          <w:rFonts w:asciiTheme="majorBidi" w:hAnsiTheme="majorBidi" w:cstheme="majorBidi"/>
          <w:b/>
          <w:bCs/>
          <w:sz w:val="28"/>
          <w:szCs w:val="28"/>
        </w:rPr>
      </w:pPr>
    </w:p>
    <w:p w14:paraId="4B7CA64E" w14:textId="77777777" w:rsidR="00E276A0" w:rsidRDefault="00E276A0" w:rsidP="00E276A0">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7B284C8" wp14:editId="769CD22E">
            <wp:extent cx="5930987" cy="5669280"/>
            <wp:effectExtent l="0" t="0" r="0" b="762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5678302"/>
                    </a:xfrm>
                    <a:prstGeom prst="rect">
                      <a:avLst/>
                    </a:prstGeom>
                    <a:noFill/>
                    <a:ln>
                      <a:noFill/>
                    </a:ln>
                  </pic:spPr>
                </pic:pic>
              </a:graphicData>
            </a:graphic>
          </wp:inline>
        </w:drawing>
      </w:r>
    </w:p>
    <w:p w14:paraId="0804CE4A" w14:textId="77777777" w:rsidR="00E276A0" w:rsidRPr="00C31645" w:rsidRDefault="00E276A0" w:rsidP="00E276A0">
      <w:pPr>
        <w:jc w:val="center"/>
        <w:rPr>
          <w:rFonts w:asciiTheme="majorBidi" w:hAnsiTheme="majorBidi" w:cstheme="majorBidi"/>
        </w:rPr>
      </w:pPr>
      <w:r w:rsidRPr="00C31645">
        <w:rPr>
          <w:rFonts w:asciiTheme="majorBidi" w:hAnsiTheme="majorBidi" w:cstheme="majorBidi"/>
          <w:b/>
          <w:bCs/>
        </w:rPr>
        <w:t>Figure 4.2</w:t>
      </w:r>
      <w:r>
        <w:rPr>
          <w:rFonts w:asciiTheme="majorBidi" w:hAnsiTheme="majorBidi" w:cstheme="majorBidi"/>
          <w:b/>
          <w:bCs/>
        </w:rPr>
        <w:t xml:space="preserve">1 </w:t>
      </w:r>
      <w:r w:rsidRPr="00C31645">
        <w:rPr>
          <w:rFonts w:asciiTheme="majorBidi" w:hAnsiTheme="majorBidi" w:cstheme="majorBidi"/>
        </w:rPr>
        <w:t>Plainth data entry form</w:t>
      </w:r>
    </w:p>
    <w:p w14:paraId="3B6A9917" w14:textId="77777777" w:rsidR="00E276A0" w:rsidRPr="00FB389A" w:rsidRDefault="00E276A0" w:rsidP="00E276A0">
      <w:pPr>
        <w:rPr>
          <w:rFonts w:asciiTheme="majorBidi" w:hAnsiTheme="majorBidi" w:cstheme="majorBidi"/>
          <w:sz w:val="28"/>
          <w:szCs w:val="28"/>
        </w:rPr>
      </w:pPr>
    </w:p>
    <w:p w14:paraId="037FE7A4" w14:textId="77777777" w:rsidR="00E276A0" w:rsidRPr="00FB389A" w:rsidRDefault="00E276A0" w:rsidP="00E276A0">
      <w:pPr>
        <w:spacing w:line="360" w:lineRule="auto"/>
        <w:rPr>
          <w:rFonts w:asciiTheme="majorBidi" w:hAnsiTheme="majorBidi" w:cstheme="majorBidi"/>
          <w:sz w:val="28"/>
          <w:szCs w:val="28"/>
        </w:rPr>
      </w:pPr>
      <w:r w:rsidRPr="00FB389A">
        <w:rPr>
          <w:rFonts w:asciiTheme="majorBidi" w:hAnsiTheme="majorBidi" w:cstheme="majorBidi"/>
        </w:rPr>
        <w:t>“Figure 4.21 demonstrate the calculation details of the plainth beams operation , which is in fact generated automatically by the system considering the data that h</w:t>
      </w:r>
      <w:r>
        <w:rPr>
          <w:rFonts w:asciiTheme="majorBidi" w:hAnsiTheme="majorBidi" w:cstheme="majorBidi"/>
        </w:rPr>
        <w:t>ave been entered in figure 4.20”</w:t>
      </w:r>
    </w:p>
    <w:p w14:paraId="5CE641B6" w14:textId="77777777" w:rsidR="00E276A0" w:rsidRDefault="00E276A0" w:rsidP="00E276A0">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793833A1" wp14:editId="7C21B0AE">
            <wp:extent cx="5947576" cy="3697357"/>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692912"/>
                    </a:xfrm>
                    <a:prstGeom prst="rect">
                      <a:avLst/>
                    </a:prstGeom>
                    <a:noFill/>
                    <a:ln>
                      <a:noFill/>
                    </a:ln>
                  </pic:spPr>
                </pic:pic>
              </a:graphicData>
            </a:graphic>
          </wp:inline>
        </w:drawing>
      </w:r>
    </w:p>
    <w:p w14:paraId="0873D9BB" w14:textId="77777777" w:rsidR="00E276A0" w:rsidRDefault="00E276A0" w:rsidP="00E276A0">
      <w:pPr>
        <w:rPr>
          <w:rFonts w:asciiTheme="majorBidi" w:hAnsiTheme="majorBidi" w:cstheme="majorBidi"/>
          <w:b/>
          <w:bCs/>
          <w:sz w:val="28"/>
          <w:szCs w:val="28"/>
        </w:rPr>
      </w:pPr>
    </w:p>
    <w:p w14:paraId="5F74A303" w14:textId="77777777" w:rsidR="00E276A0" w:rsidRDefault="00E276A0" w:rsidP="00E276A0">
      <w:pP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3383F388" wp14:editId="682266AB">
            <wp:extent cx="5947576" cy="4126727"/>
            <wp:effectExtent l="0" t="0" r="0" b="762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4121765"/>
                    </a:xfrm>
                    <a:prstGeom prst="rect">
                      <a:avLst/>
                    </a:prstGeom>
                    <a:noFill/>
                    <a:ln>
                      <a:noFill/>
                    </a:ln>
                  </pic:spPr>
                </pic:pic>
              </a:graphicData>
            </a:graphic>
          </wp:inline>
        </w:drawing>
      </w:r>
    </w:p>
    <w:p w14:paraId="189EA041" w14:textId="77777777" w:rsidR="00E276A0" w:rsidRDefault="00E276A0" w:rsidP="00E276A0"/>
    <w:p w14:paraId="1876A240" w14:textId="77777777" w:rsidR="00E276A0" w:rsidRDefault="00E276A0" w:rsidP="00E276A0">
      <w:r>
        <w:lastRenderedPageBreak/>
        <w:t xml:space="preserve">Super Structure </w:t>
      </w:r>
    </w:p>
    <w:p w14:paraId="1A3B336A" w14:textId="77777777" w:rsidR="00E276A0" w:rsidRDefault="00E276A0" w:rsidP="00E276A0"/>
    <w:p w14:paraId="6C302BE4" w14:textId="77777777" w:rsidR="00E276A0" w:rsidRDefault="00E276A0" w:rsidP="00E276A0">
      <w:r>
        <w:rPr>
          <w:noProof/>
        </w:rPr>
        <w:drawing>
          <wp:inline distT="0" distB="0" distL="0" distR="0" wp14:anchorId="0AC9AC27" wp14:editId="75DE1B92">
            <wp:extent cx="5934710" cy="1423035"/>
            <wp:effectExtent l="0" t="0" r="8890" b="571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1423035"/>
                    </a:xfrm>
                    <a:prstGeom prst="rect">
                      <a:avLst/>
                    </a:prstGeom>
                    <a:noFill/>
                    <a:ln>
                      <a:noFill/>
                    </a:ln>
                  </pic:spPr>
                </pic:pic>
              </a:graphicData>
            </a:graphic>
          </wp:inline>
        </w:drawing>
      </w:r>
    </w:p>
    <w:p w14:paraId="0F10C77C" w14:textId="77777777" w:rsidR="00E276A0" w:rsidRDefault="00E276A0" w:rsidP="00E276A0">
      <w:pPr>
        <w:jc w:val="center"/>
      </w:pPr>
      <w:r w:rsidRPr="00C31645">
        <w:rPr>
          <w:b/>
          <w:bCs/>
        </w:rPr>
        <w:t>Figure 4.22</w:t>
      </w:r>
      <w:r>
        <w:t xml:space="preserve"> Main window screen for super structure tasks</w:t>
      </w:r>
    </w:p>
    <w:p w14:paraId="11C1AB0E" w14:textId="77777777" w:rsidR="00E276A0" w:rsidRDefault="00E276A0" w:rsidP="00E276A0">
      <w:pPr>
        <w:jc w:val="center"/>
      </w:pPr>
    </w:p>
    <w:p w14:paraId="4DCBE4BE" w14:textId="77777777" w:rsidR="00E276A0" w:rsidRDefault="00E276A0" w:rsidP="00E276A0">
      <w:pPr>
        <w:spacing w:line="360" w:lineRule="auto"/>
      </w:pPr>
      <w:r>
        <w:t>The Main window screen for super structure tasks allow the user to discover the various operations related to the super structure tasks , Therefore when the user click the “ super_structure GF” CheckBox ,the “GF” stands for Grand Floor ,figure 4.23 demonstrate the contents of this  screen .</w:t>
      </w:r>
    </w:p>
    <w:p w14:paraId="221330C1" w14:textId="77777777" w:rsidR="00E276A0" w:rsidRDefault="00E276A0" w:rsidP="00E276A0">
      <w:r>
        <w:rPr>
          <w:noProof/>
        </w:rPr>
        <w:drawing>
          <wp:inline distT="0" distB="0" distL="0" distR="0" wp14:anchorId="64D4B436" wp14:editId="4F126557">
            <wp:extent cx="5934710" cy="2367915"/>
            <wp:effectExtent l="0" t="0" r="889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2367915"/>
                    </a:xfrm>
                    <a:prstGeom prst="rect">
                      <a:avLst/>
                    </a:prstGeom>
                    <a:noFill/>
                    <a:ln>
                      <a:noFill/>
                    </a:ln>
                  </pic:spPr>
                </pic:pic>
              </a:graphicData>
            </a:graphic>
          </wp:inline>
        </w:drawing>
      </w:r>
    </w:p>
    <w:p w14:paraId="55422CE3" w14:textId="77777777" w:rsidR="00E276A0" w:rsidRDefault="00E276A0" w:rsidP="00E276A0">
      <w:pPr>
        <w:jc w:val="center"/>
      </w:pPr>
      <w:r w:rsidRPr="00C31645">
        <w:rPr>
          <w:b/>
          <w:bCs/>
        </w:rPr>
        <w:t>Figure 4.23</w:t>
      </w:r>
      <w:r>
        <w:t xml:space="preserve"> GF Steel and Concreate calculation screen</w:t>
      </w:r>
    </w:p>
    <w:p w14:paraId="66C0D2F5" w14:textId="77777777" w:rsidR="00E276A0" w:rsidRDefault="00E276A0" w:rsidP="00E276A0">
      <w:pPr>
        <w:jc w:val="center"/>
      </w:pPr>
    </w:p>
    <w:p w14:paraId="0E6A00AF" w14:textId="77777777" w:rsidR="00E276A0" w:rsidRDefault="00E276A0" w:rsidP="00E276A0">
      <w:r>
        <w:t>In one click the user will obtain the Total length of  required column steel volume as well as for the required concrete  needs for the ground floor (GF). And the system will also calculate the same for the Stirrups steel ,concrete and plywood , figure 4.24 shows the details of the calculation .</w:t>
      </w:r>
    </w:p>
    <w:p w14:paraId="13A900D6" w14:textId="77777777" w:rsidR="00E276A0" w:rsidRDefault="00E276A0" w:rsidP="00E276A0">
      <w:r>
        <w:rPr>
          <w:noProof/>
        </w:rPr>
        <w:drawing>
          <wp:inline distT="0" distB="0" distL="0" distR="0" wp14:anchorId="0FC69FC3" wp14:editId="51EBB78F">
            <wp:extent cx="5934710" cy="1404620"/>
            <wp:effectExtent l="0" t="0" r="8890" b="508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1404620"/>
                    </a:xfrm>
                    <a:prstGeom prst="rect">
                      <a:avLst/>
                    </a:prstGeom>
                    <a:noFill/>
                    <a:ln>
                      <a:noFill/>
                    </a:ln>
                  </pic:spPr>
                </pic:pic>
              </a:graphicData>
            </a:graphic>
          </wp:inline>
        </w:drawing>
      </w:r>
    </w:p>
    <w:p w14:paraId="5591BB40" w14:textId="77777777" w:rsidR="00E276A0" w:rsidRDefault="00E276A0" w:rsidP="00E276A0">
      <w:pPr>
        <w:jc w:val="center"/>
      </w:pPr>
      <w:r w:rsidRPr="00C31645">
        <w:rPr>
          <w:b/>
          <w:bCs/>
        </w:rPr>
        <w:t>Figure 4.24</w:t>
      </w:r>
      <w:r>
        <w:t xml:space="preserve"> Stirrups calculation screen</w:t>
      </w:r>
    </w:p>
    <w:p w14:paraId="52C97837" w14:textId="77777777" w:rsidR="00E276A0" w:rsidRDefault="00E276A0" w:rsidP="00E276A0"/>
    <w:p w14:paraId="1615BA63" w14:textId="77777777" w:rsidR="00E276A0" w:rsidRDefault="00E276A0" w:rsidP="00E276A0">
      <w:pPr>
        <w:jc w:val="center"/>
      </w:pPr>
      <w:r>
        <w:rPr>
          <w:noProof/>
        </w:rPr>
        <w:drawing>
          <wp:inline distT="0" distB="0" distL="0" distR="0" wp14:anchorId="5AEDB9DF" wp14:editId="6D008071">
            <wp:extent cx="6055629" cy="2767423"/>
            <wp:effectExtent l="0" t="0" r="254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6233" cy="2767699"/>
                    </a:xfrm>
                    <a:prstGeom prst="rect">
                      <a:avLst/>
                    </a:prstGeom>
                    <a:noFill/>
                    <a:ln>
                      <a:noFill/>
                    </a:ln>
                  </pic:spPr>
                </pic:pic>
              </a:graphicData>
            </a:graphic>
          </wp:inline>
        </w:drawing>
      </w:r>
    </w:p>
    <w:p w14:paraId="5A9C2ABA" w14:textId="77777777" w:rsidR="00E276A0" w:rsidRDefault="00E276A0" w:rsidP="00E276A0">
      <w:pPr>
        <w:jc w:val="center"/>
      </w:pPr>
      <w:r w:rsidRPr="00C31645">
        <w:rPr>
          <w:b/>
          <w:bCs/>
        </w:rPr>
        <w:t>Figure 4.2</w:t>
      </w:r>
      <w:r>
        <w:rPr>
          <w:b/>
          <w:bCs/>
        </w:rPr>
        <w:t xml:space="preserve">5 </w:t>
      </w:r>
      <w:r>
        <w:t>Grand Floor Beams screen</w:t>
      </w:r>
    </w:p>
    <w:p w14:paraId="341FF557" w14:textId="77777777" w:rsidR="00E276A0" w:rsidRDefault="00E276A0" w:rsidP="00E276A0">
      <w:pPr>
        <w:jc w:val="center"/>
      </w:pPr>
    </w:p>
    <w:p w14:paraId="4913E74B" w14:textId="77777777" w:rsidR="00E276A0" w:rsidRDefault="00E276A0" w:rsidP="00E276A0">
      <w:pPr>
        <w:spacing w:line="360" w:lineRule="auto"/>
      </w:pPr>
      <w:r>
        <w:t xml:space="preserve">The Grand Floor Beams screen allow the user to enter the data  about the Ground floor beams which in fact proposed by the consultant company , in addition to that the screen allow also the user to perform the CRUD Database operations . Figure 4.25 and 4.26  demonstrated the generated screens for more details related to the results. </w:t>
      </w:r>
    </w:p>
    <w:p w14:paraId="1B9CF62D" w14:textId="77777777" w:rsidR="00E276A0" w:rsidRDefault="00E276A0" w:rsidP="00E276A0">
      <w:r>
        <w:rPr>
          <w:noProof/>
        </w:rPr>
        <w:drawing>
          <wp:inline distT="0" distB="0" distL="0" distR="0" wp14:anchorId="474C667D" wp14:editId="59049191">
            <wp:extent cx="5934710" cy="2543175"/>
            <wp:effectExtent l="0" t="0" r="8890" b="9525"/>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2543175"/>
                    </a:xfrm>
                    <a:prstGeom prst="rect">
                      <a:avLst/>
                    </a:prstGeom>
                    <a:noFill/>
                    <a:ln>
                      <a:noFill/>
                    </a:ln>
                  </pic:spPr>
                </pic:pic>
              </a:graphicData>
            </a:graphic>
          </wp:inline>
        </w:drawing>
      </w:r>
    </w:p>
    <w:p w14:paraId="6F9CCC39" w14:textId="77777777" w:rsidR="00E276A0" w:rsidRDefault="00E276A0" w:rsidP="00E276A0">
      <w:pPr>
        <w:jc w:val="center"/>
      </w:pPr>
      <w:r w:rsidRPr="004602C8">
        <w:rPr>
          <w:b/>
          <w:bCs/>
        </w:rPr>
        <w:t>Figure 4.2</w:t>
      </w:r>
      <w:r>
        <w:rPr>
          <w:b/>
          <w:bCs/>
        </w:rPr>
        <w:t xml:space="preserve">6 </w:t>
      </w:r>
      <w:r>
        <w:t>Details screen for GF Beams calculations</w:t>
      </w:r>
    </w:p>
    <w:p w14:paraId="6D53A988" w14:textId="77777777" w:rsidR="00E276A0" w:rsidRDefault="00E276A0" w:rsidP="00E276A0">
      <w:pPr>
        <w:jc w:val="center"/>
      </w:pPr>
      <w:r>
        <w:rPr>
          <w:noProof/>
        </w:rPr>
        <w:drawing>
          <wp:inline distT="0" distB="0" distL="0" distR="0" wp14:anchorId="1F513E72" wp14:editId="0AD55BEE">
            <wp:extent cx="5940425" cy="1083945"/>
            <wp:effectExtent l="0" t="0" r="3175" b="1905"/>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1083945"/>
                    </a:xfrm>
                    <a:prstGeom prst="rect">
                      <a:avLst/>
                    </a:prstGeom>
                    <a:noFill/>
                    <a:ln>
                      <a:noFill/>
                    </a:ln>
                  </pic:spPr>
                </pic:pic>
              </a:graphicData>
            </a:graphic>
          </wp:inline>
        </w:drawing>
      </w:r>
    </w:p>
    <w:p w14:paraId="3D9BA5F1" w14:textId="77777777" w:rsidR="00E276A0" w:rsidRDefault="00E276A0" w:rsidP="00E276A0">
      <w:pPr>
        <w:jc w:val="center"/>
      </w:pPr>
      <w:r>
        <w:rPr>
          <w:noProof/>
        </w:rPr>
        <w:lastRenderedPageBreak/>
        <w:drawing>
          <wp:inline distT="0" distB="0" distL="0" distR="0" wp14:anchorId="36347C00" wp14:editId="1685CADE">
            <wp:extent cx="5940425" cy="1325880"/>
            <wp:effectExtent l="0" t="0" r="3175"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1325880"/>
                    </a:xfrm>
                    <a:prstGeom prst="rect">
                      <a:avLst/>
                    </a:prstGeom>
                    <a:noFill/>
                    <a:ln>
                      <a:noFill/>
                    </a:ln>
                  </pic:spPr>
                </pic:pic>
              </a:graphicData>
            </a:graphic>
          </wp:inline>
        </w:drawing>
      </w:r>
    </w:p>
    <w:p w14:paraId="1739D8CF" w14:textId="77777777" w:rsidR="00E276A0" w:rsidRDefault="00E276A0" w:rsidP="00E276A0">
      <w:pPr>
        <w:jc w:val="center"/>
      </w:pPr>
      <w:r>
        <w:rPr>
          <w:noProof/>
        </w:rPr>
        <w:drawing>
          <wp:inline distT="0" distB="0" distL="0" distR="0" wp14:anchorId="25C46956" wp14:editId="7B09D50A">
            <wp:extent cx="5934710" cy="556895"/>
            <wp:effectExtent l="0" t="0" r="889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556895"/>
                    </a:xfrm>
                    <a:prstGeom prst="rect">
                      <a:avLst/>
                    </a:prstGeom>
                    <a:noFill/>
                    <a:ln>
                      <a:noFill/>
                    </a:ln>
                  </pic:spPr>
                </pic:pic>
              </a:graphicData>
            </a:graphic>
          </wp:inline>
        </w:drawing>
      </w:r>
    </w:p>
    <w:p w14:paraId="213F30E7" w14:textId="77777777" w:rsidR="00E276A0" w:rsidRDefault="00E276A0" w:rsidP="00E276A0">
      <w:pPr>
        <w:jc w:val="center"/>
      </w:pPr>
      <w:r>
        <w:rPr>
          <w:noProof/>
        </w:rPr>
        <w:drawing>
          <wp:inline distT="0" distB="0" distL="0" distR="0" wp14:anchorId="433EE7CE" wp14:editId="5F4F9763">
            <wp:extent cx="5940425" cy="3154680"/>
            <wp:effectExtent l="0" t="0" r="3175" b="762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154680"/>
                    </a:xfrm>
                    <a:prstGeom prst="rect">
                      <a:avLst/>
                    </a:prstGeom>
                    <a:noFill/>
                    <a:ln>
                      <a:noFill/>
                    </a:ln>
                  </pic:spPr>
                </pic:pic>
              </a:graphicData>
            </a:graphic>
          </wp:inline>
        </w:drawing>
      </w:r>
    </w:p>
    <w:p w14:paraId="1043CE22" w14:textId="77777777" w:rsidR="00E276A0" w:rsidRDefault="00E276A0" w:rsidP="00E276A0">
      <w:pPr>
        <w:jc w:val="center"/>
      </w:pPr>
      <w:r w:rsidRPr="00C31645">
        <w:rPr>
          <w:b/>
          <w:bCs/>
        </w:rPr>
        <w:t>Figure 4.2</w:t>
      </w:r>
      <w:r>
        <w:rPr>
          <w:b/>
          <w:bCs/>
        </w:rPr>
        <w:t xml:space="preserve">7 </w:t>
      </w:r>
      <w:r>
        <w:t>Details screen for GF  Plywood Beams calculations</w:t>
      </w:r>
    </w:p>
    <w:p w14:paraId="1447BB61" w14:textId="77777777" w:rsidR="00E276A0" w:rsidRDefault="00E276A0" w:rsidP="00E276A0">
      <w:r>
        <w:rPr>
          <w:noProof/>
        </w:rPr>
        <w:lastRenderedPageBreak/>
        <w:drawing>
          <wp:inline distT="0" distB="0" distL="0" distR="0" wp14:anchorId="0B6F8ABC" wp14:editId="5129F2A3">
            <wp:extent cx="5940425" cy="3385185"/>
            <wp:effectExtent l="0" t="0" r="3175" b="5715"/>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385185"/>
                    </a:xfrm>
                    <a:prstGeom prst="rect">
                      <a:avLst/>
                    </a:prstGeom>
                    <a:noFill/>
                    <a:ln>
                      <a:noFill/>
                    </a:ln>
                  </pic:spPr>
                </pic:pic>
              </a:graphicData>
            </a:graphic>
          </wp:inline>
        </w:drawing>
      </w:r>
    </w:p>
    <w:p w14:paraId="1EEC4797" w14:textId="77777777" w:rsidR="00E276A0" w:rsidRDefault="00E276A0" w:rsidP="00E276A0">
      <w:pPr>
        <w:jc w:val="center"/>
      </w:pPr>
      <w:r w:rsidRPr="00C31645">
        <w:rPr>
          <w:b/>
          <w:bCs/>
        </w:rPr>
        <w:t>Figure 4.2</w:t>
      </w:r>
      <w:r>
        <w:rPr>
          <w:b/>
          <w:bCs/>
        </w:rPr>
        <w:t xml:space="preserve">8 </w:t>
      </w:r>
      <w:r>
        <w:t>Roof Slabs Screen Data Entry</w:t>
      </w:r>
    </w:p>
    <w:p w14:paraId="69832D0A" w14:textId="77777777" w:rsidR="00E276A0" w:rsidRDefault="00E276A0" w:rsidP="00E276A0"/>
    <w:p w14:paraId="6863D9E2" w14:textId="77777777" w:rsidR="00E276A0" w:rsidRDefault="00E276A0" w:rsidP="00E276A0">
      <w:r>
        <w:t>The Roof Slabs Screen Data Entry allow the user to perform CRUD operation related to the Slab Tasks .</w:t>
      </w:r>
    </w:p>
    <w:p w14:paraId="59AA999A" w14:textId="77777777" w:rsidR="00E276A0" w:rsidRDefault="00E276A0" w:rsidP="00E276A0"/>
    <w:p w14:paraId="00D3955F" w14:textId="77777777" w:rsidR="00E276A0" w:rsidRDefault="00E276A0" w:rsidP="00E276A0">
      <w:r>
        <w:rPr>
          <w:noProof/>
        </w:rPr>
        <w:drawing>
          <wp:inline distT="0" distB="0" distL="0" distR="0" wp14:anchorId="514E34BA" wp14:editId="4049916C">
            <wp:extent cx="5940425" cy="1229360"/>
            <wp:effectExtent l="0" t="0" r="3175" b="889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1229360"/>
                    </a:xfrm>
                    <a:prstGeom prst="rect">
                      <a:avLst/>
                    </a:prstGeom>
                    <a:noFill/>
                    <a:ln>
                      <a:noFill/>
                    </a:ln>
                  </pic:spPr>
                </pic:pic>
              </a:graphicData>
            </a:graphic>
          </wp:inline>
        </w:drawing>
      </w:r>
    </w:p>
    <w:p w14:paraId="50160A9E" w14:textId="77777777" w:rsidR="00E276A0" w:rsidRDefault="00E276A0" w:rsidP="00E276A0">
      <w:r>
        <w:rPr>
          <w:noProof/>
        </w:rPr>
        <w:drawing>
          <wp:inline distT="0" distB="0" distL="0" distR="0" wp14:anchorId="615CAB82" wp14:editId="3B2C7ACF">
            <wp:extent cx="5934710" cy="1774190"/>
            <wp:effectExtent l="0" t="0" r="889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710" cy="1774190"/>
                    </a:xfrm>
                    <a:prstGeom prst="rect">
                      <a:avLst/>
                    </a:prstGeom>
                    <a:noFill/>
                    <a:ln>
                      <a:noFill/>
                    </a:ln>
                  </pic:spPr>
                </pic:pic>
              </a:graphicData>
            </a:graphic>
          </wp:inline>
        </w:drawing>
      </w:r>
    </w:p>
    <w:p w14:paraId="78A23693" w14:textId="77777777" w:rsidR="00E276A0" w:rsidRDefault="00E276A0" w:rsidP="00E276A0">
      <w:pPr>
        <w:jc w:val="center"/>
      </w:pPr>
      <w:r>
        <w:rPr>
          <w:noProof/>
        </w:rPr>
        <w:lastRenderedPageBreak/>
        <w:drawing>
          <wp:inline distT="0" distB="0" distL="0" distR="0" wp14:anchorId="34703636" wp14:editId="4FDC7561">
            <wp:extent cx="5940425" cy="1386840"/>
            <wp:effectExtent l="0" t="0" r="3175" b="381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1386840"/>
                    </a:xfrm>
                    <a:prstGeom prst="rect">
                      <a:avLst/>
                    </a:prstGeom>
                    <a:noFill/>
                    <a:ln>
                      <a:noFill/>
                    </a:ln>
                  </pic:spPr>
                </pic:pic>
              </a:graphicData>
            </a:graphic>
          </wp:inline>
        </w:drawing>
      </w:r>
    </w:p>
    <w:p w14:paraId="02148F48" w14:textId="77777777" w:rsidR="00E276A0" w:rsidRDefault="00E276A0" w:rsidP="00E276A0">
      <w:pPr>
        <w:jc w:val="center"/>
      </w:pPr>
      <w:r>
        <w:rPr>
          <w:noProof/>
        </w:rPr>
        <w:drawing>
          <wp:inline distT="0" distB="0" distL="0" distR="0" wp14:anchorId="578FFA2E" wp14:editId="497D9EC9">
            <wp:extent cx="5934710" cy="2155825"/>
            <wp:effectExtent l="0" t="0" r="889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2155825"/>
                    </a:xfrm>
                    <a:prstGeom prst="rect">
                      <a:avLst/>
                    </a:prstGeom>
                    <a:noFill/>
                    <a:ln>
                      <a:noFill/>
                    </a:ln>
                  </pic:spPr>
                </pic:pic>
              </a:graphicData>
            </a:graphic>
          </wp:inline>
        </w:drawing>
      </w:r>
    </w:p>
    <w:p w14:paraId="69C96398" w14:textId="77777777" w:rsidR="00E276A0" w:rsidRDefault="00E276A0" w:rsidP="00E276A0">
      <w:pPr>
        <w:jc w:val="center"/>
      </w:pPr>
      <w:r>
        <w:rPr>
          <w:noProof/>
        </w:rPr>
        <w:drawing>
          <wp:inline distT="0" distB="0" distL="0" distR="0" wp14:anchorId="73416A52" wp14:editId="2F98BBCF">
            <wp:extent cx="5958840" cy="2616200"/>
            <wp:effectExtent l="0" t="0" r="381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8840" cy="2616200"/>
                    </a:xfrm>
                    <a:prstGeom prst="rect">
                      <a:avLst/>
                    </a:prstGeom>
                    <a:noFill/>
                    <a:ln>
                      <a:noFill/>
                    </a:ln>
                  </pic:spPr>
                </pic:pic>
              </a:graphicData>
            </a:graphic>
          </wp:inline>
        </w:drawing>
      </w:r>
    </w:p>
    <w:p w14:paraId="6DFE9F07" w14:textId="77777777" w:rsidR="00E276A0" w:rsidRDefault="00E276A0" w:rsidP="00E276A0">
      <w:pPr>
        <w:jc w:val="center"/>
      </w:pPr>
    </w:p>
    <w:p w14:paraId="5C27B418" w14:textId="77777777" w:rsidR="00E276A0" w:rsidRDefault="00E276A0" w:rsidP="00E276A0">
      <w:pPr>
        <w:jc w:val="center"/>
      </w:pPr>
      <w:r>
        <w:rPr>
          <w:noProof/>
        </w:rPr>
        <w:lastRenderedPageBreak/>
        <w:drawing>
          <wp:inline distT="0" distB="0" distL="0" distR="0" wp14:anchorId="1169BCF5" wp14:editId="2082C4CB">
            <wp:extent cx="5940425" cy="2797810"/>
            <wp:effectExtent l="0" t="0" r="3175" b="254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2797810"/>
                    </a:xfrm>
                    <a:prstGeom prst="rect">
                      <a:avLst/>
                    </a:prstGeom>
                    <a:noFill/>
                    <a:ln>
                      <a:noFill/>
                    </a:ln>
                  </pic:spPr>
                </pic:pic>
              </a:graphicData>
            </a:graphic>
          </wp:inline>
        </w:drawing>
      </w:r>
    </w:p>
    <w:p w14:paraId="7A34F3ED" w14:textId="77777777" w:rsidR="00E276A0" w:rsidRDefault="00E276A0" w:rsidP="00E276A0">
      <w:pPr>
        <w:jc w:val="center"/>
      </w:pPr>
    </w:p>
    <w:p w14:paraId="5C7ECAED" w14:textId="77777777" w:rsidR="00E276A0" w:rsidRDefault="00E276A0" w:rsidP="00E276A0">
      <w:pPr>
        <w:jc w:val="center"/>
      </w:pPr>
      <w:r>
        <w:rPr>
          <w:noProof/>
        </w:rPr>
        <w:drawing>
          <wp:inline distT="0" distB="0" distL="0" distR="0" wp14:anchorId="53C465A7" wp14:editId="307CA391">
            <wp:extent cx="5940425" cy="3148965"/>
            <wp:effectExtent l="0" t="0" r="3175"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148965"/>
                    </a:xfrm>
                    <a:prstGeom prst="rect">
                      <a:avLst/>
                    </a:prstGeom>
                    <a:noFill/>
                    <a:ln>
                      <a:noFill/>
                    </a:ln>
                  </pic:spPr>
                </pic:pic>
              </a:graphicData>
            </a:graphic>
          </wp:inline>
        </w:drawing>
      </w:r>
    </w:p>
    <w:p w14:paraId="073BBB72" w14:textId="77777777" w:rsidR="00E276A0" w:rsidRDefault="00E276A0" w:rsidP="00E276A0">
      <w:pPr>
        <w:jc w:val="center"/>
      </w:pPr>
    </w:p>
    <w:p w14:paraId="1992B39F" w14:textId="77777777" w:rsidR="00E276A0" w:rsidRDefault="00E276A0" w:rsidP="00E276A0">
      <w:pPr>
        <w:jc w:val="center"/>
      </w:pPr>
      <w:r>
        <w:rPr>
          <w:noProof/>
        </w:rPr>
        <w:lastRenderedPageBreak/>
        <w:drawing>
          <wp:inline distT="0" distB="0" distL="0" distR="0" wp14:anchorId="389BBABB" wp14:editId="49577598">
            <wp:extent cx="5940425" cy="2525395"/>
            <wp:effectExtent l="0" t="0" r="3175" b="825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2525395"/>
                    </a:xfrm>
                    <a:prstGeom prst="rect">
                      <a:avLst/>
                    </a:prstGeom>
                    <a:noFill/>
                    <a:ln>
                      <a:noFill/>
                    </a:ln>
                  </pic:spPr>
                </pic:pic>
              </a:graphicData>
            </a:graphic>
          </wp:inline>
        </w:drawing>
      </w:r>
    </w:p>
    <w:p w14:paraId="2C019EE0" w14:textId="77777777" w:rsidR="00E276A0" w:rsidRDefault="00E276A0" w:rsidP="00E276A0">
      <w:pPr>
        <w:jc w:val="center"/>
      </w:pPr>
    </w:p>
    <w:p w14:paraId="5538AF1F" w14:textId="77777777" w:rsidR="00E276A0" w:rsidRDefault="00E276A0" w:rsidP="00E276A0">
      <w:pPr>
        <w:jc w:val="center"/>
      </w:pPr>
      <w:r>
        <w:rPr>
          <w:noProof/>
        </w:rPr>
        <w:drawing>
          <wp:inline distT="0" distB="0" distL="0" distR="0" wp14:anchorId="3B472402" wp14:editId="333D27C2">
            <wp:extent cx="5934710" cy="2222500"/>
            <wp:effectExtent l="0" t="0" r="8890" b="635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2222500"/>
                    </a:xfrm>
                    <a:prstGeom prst="rect">
                      <a:avLst/>
                    </a:prstGeom>
                    <a:noFill/>
                    <a:ln>
                      <a:noFill/>
                    </a:ln>
                  </pic:spPr>
                </pic:pic>
              </a:graphicData>
            </a:graphic>
          </wp:inline>
        </w:drawing>
      </w:r>
    </w:p>
    <w:p w14:paraId="7AA3177E" w14:textId="77777777" w:rsidR="00E276A0" w:rsidRDefault="00E276A0" w:rsidP="00E276A0">
      <w:pPr>
        <w:jc w:val="center"/>
      </w:pPr>
    </w:p>
    <w:p w14:paraId="5DC937CE" w14:textId="77777777" w:rsidR="00E276A0" w:rsidRDefault="00E276A0" w:rsidP="00E276A0">
      <w:pPr>
        <w:jc w:val="center"/>
      </w:pPr>
      <w:r>
        <w:rPr>
          <w:noProof/>
        </w:rPr>
        <w:drawing>
          <wp:inline distT="0" distB="0" distL="0" distR="0" wp14:anchorId="4C2B1ECF" wp14:editId="2D49C32B">
            <wp:extent cx="5934710" cy="1271905"/>
            <wp:effectExtent l="0" t="0" r="8890" b="444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1271905"/>
                    </a:xfrm>
                    <a:prstGeom prst="rect">
                      <a:avLst/>
                    </a:prstGeom>
                    <a:noFill/>
                    <a:ln>
                      <a:noFill/>
                    </a:ln>
                  </pic:spPr>
                </pic:pic>
              </a:graphicData>
            </a:graphic>
          </wp:inline>
        </w:drawing>
      </w:r>
    </w:p>
    <w:p w14:paraId="0B6EBD92" w14:textId="77777777" w:rsidR="00E276A0" w:rsidRDefault="00E276A0" w:rsidP="00E276A0">
      <w:pPr>
        <w:jc w:val="center"/>
      </w:pPr>
      <w:r>
        <w:rPr>
          <w:noProof/>
        </w:rPr>
        <w:lastRenderedPageBreak/>
        <w:drawing>
          <wp:inline distT="0" distB="0" distL="0" distR="0" wp14:anchorId="01D1058B" wp14:editId="4ACE4C75">
            <wp:extent cx="5940425" cy="2113280"/>
            <wp:effectExtent l="0" t="0" r="3175" b="127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113280"/>
                    </a:xfrm>
                    <a:prstGeom prst="rect">
                      <a:avLst/>
                    </a:prstGeom>
                    <a:noFill/>
                    <a:ln>
                      <a:noFill/>
                    </a:ln>
                  </pic:spPr>
                </pic:pic>
              </a:graphicData>
            </a:graphic>
          </wp:inline>
        </w:drawing>
      </w:r>
    </w:p>
    <w:p w14:paraId="326B3473" w14:textId="77777777" w:rsidR="00E276A0" w:rsidRDefault="00E276A0" w:rsidP="00E276A0">
      <w:pPr>
        <w:jc w:val="center"/>
      </w:pPr>
      <w:r>
        <w:rPr>
          <w:noProof/>
        </w:rPr>
        <w:drawing>
          <wp:inline distT="0" distB="0" distL="0" distR="0" wp14:anchorId="67580FBA" wp14:editId="386040A4">
            <wp:extent cx="5940425" cy="3088640"/>
            <wp:effectExtent l="0" t="0" r="317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088640"/>
                    </a:xfrm>
                    <a:prstGeom prst="rect">
                      <a:avLst/>
                    </a:prstGeom>
                    <a:noFill/>
                    <a:ln>
                      <a:noFill/>
                    </a:ln>
                  </pic:spPr>
                </pic:pic>
              </a:graphicData>
            </a:graphic>
          </wp:inline>
        </w:drawing>
      </w:r>
    </w:p>
    <w:p w14:paraId="55C7F246" w14:textId="77777777" w:rsidR="00E276A0" w:rsidRDefault="00E276A0" w:rsidP="00E276A0">
      <w:pPr>
        <w:jc w:val="center"/>
      </w:pPr>
      <w:r>
        <w:rPr>
          <w:noProof/>
        </w:rPr>
        <w:lastRenderedPageBreak/>
        <w:drawing>
          <wp:inline distT="0" distB="0" distL="0" distR="0" wp14:anchorId="5F9CA6E6" wp14:editId="17BB9ECC">
            <wp:extent cx="5940425" cy="3082290"/>
            <wp:effectExtent l="0" t="0" r="3175" b="381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3082290"/>
                    </a:xfrm>
                    <a:prstGeom prst="rect">
                      <a:avLst/>
                    </a:prstGeom>
                    <a:noFill/>
                    <a:ln>
                      <a:noFill/>
                    </a:ln>
                  </pic:spPr>
                </pic:pic>
              </a:graphicData>
            </a:graphic>
          </wp:inline>
        </w:drawing>
      </w:r>
    </w:p>
    <w:p w14:paraId="72A640BE" w14:textId="77777777" w:rsidR="00E276A0" w:rsidRDefault="00E276A0" w:rsidP="00E276A0">
      <w:pPr>
        <w:jc w:val="center"/>
      </w:pPr>
    </w:p>
    <w:p w14:paraId="6F0EA6A4" w14:textId="77777777" w:rsidR="00E276A0" w:rsidRDefault="00E276A0" w:rsidP="00E276A0">
      <w:pPr>
        <w:jc w:val="center"/>
      </w:pPr>
      <w:r>
        <w:rPr>
          <w:noProof/>
        </w:rPr>
        <w:drawing>
          <wp:inline distT="0" distB="0" distL="0" distR="0" wp14:anchorId="13C7B867" wp14:editId="6FF9F50C">
            <wp:extent cx="5940425" cy="3463925"/>
            <wp:effectExtent l="0" t="0" r="3175" b="317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463925"/>
                    </a:xfrm>
                    <a:prstGeom prst="rect">
                      <a:avLst/>
                    </a:prstGeom>
                    <a:noFill/>
                    <a:ln>
                      <a:noFill/>
                    </a:ln>
                  </pic:spPr>
                </pic:pic>
              </a:graphicData>
            </a:graphic>
          </wp:inline>
        </w:drawing>
      </w:r>
    </w:p>
    <w:p w14:paraId="201BD7E4" w14:textId="77777777" w:rsidR="00E276A0" w:rsidRDefault="00E276A0" w:rsidP="00E276A0">
      <w:pPr>
        <w:jc w:val="center"/>
      </w:pPr>
      <w:r>
        <w:rPr>
          <w:noProof/>
        </w:rPr>
        <w:lastRenderedPageBreak/>
        <w:drawing>
          <wp:inline distT="0" distB="0" distL="0" distR="0" wp14:anchorId="633ABEF3" wp14:editId="5FBC5834">
            <wp:extent cx="5940425" cy="3736340"/>
            <wp:effectExtent l="0" t="0" r="317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3736340"/>
                    </a:xfrm>
                    <a:prstGeom prst="rect">
                      <a:avLst/>
                    </a:prstGeom>
                    <a:noFill/>
                    <a:ln>
                      <a:noFill/>
                    </a:ln>
                  </pic:spPr>
                </pic:pic>
              </a:graphicData>
            </a:graphic>
          </wp:inline>
        </w:drawing>
      </w:r>
    </w:p>
    <w:p w14:paraId="67361879" w14:textId="77777777" w:rsidR="00E276A0" w:rsidRDefault="00E276A0" w:rsidP="00E276A0">
      <w:pPr>
        <w:jc w:val="center"/>
      </w:pPr>
      <w:r>
        <w:rPr>
          <w:noProof/>
        </w:rPr>
        <w:drawing>
          <wp:inline distT="0" distB="0" distL="0" distR="0" wp14:anchorId="57909A42" wp14:editId="617AA7DF">
            <wp:extent cx="5940425" cy="3227705"/>
            <wp:effectExtent l="0" t="0" r="317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3227705"/>
                    </a:xfrm>
                    <a:prstGeom prst="rect">
                      <a:avLst/>
                    </a:prstGeom>
                    <a:noFill/>
                    <a:ln>
                      <a:noFill/>
                    </a:ln>
                  </pic:spPr>
                </pic:pic>
              </a:graphicData>
            </a:graphic>
          </wp:inline>
        </w:drawing>
      </w:r>
    </w:p>
    <w:p w14:paraId="2155C136" w14:textId="77777777" w:rsidR="00E276A0" w:rsidRDefault="00E276A0" w:rsidP="00E276A0">
      <w:pPr>
        <w:jc w:val="center"/>
      </w:pPr>
    </w:p>
    <w:p w14:paraId="71E1F3A1" w14:textId="77777777" w:rsidR="00E276A0" w:rsidRDefault="00E276A0" w:rsidP="00E276A0">
      <w:pPr>
        <w:jc w:val="center"/>
      </w:pPr>
      <w:r>
        <w:rPr>
          <w:noProof/>
        </w:rPr>
        <w:lastRenderedPageBreak/>
        <w:drawing>
          <wp:inline distT="0" distB="0" distL="0" distR="0" wp14:anchorId="3987044F" wp14:editId="0BBD0C91">
            <wp:extent cx="5934710" cy="1762125"/>
            <wp:effectExtent l="0" t="0" r="889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710" cy="1762125"/>
                    </a:xfrm>
                    <a:prstGeom prst="rect">
                      <a:avLst/>
                    </a:prstGeom>
                    <a:noFill/>
                    <a:ln>
                      <a:noFill/>
                    </a:ln>
                  </pic:spPr>
                </pic:pic>
              </a:graphicData>
            </a:graphic>
          </wp:inline>
        </w:drawing>
      </w:r>
    </w:p>
    <w:p w14:paraId="044C5E7A" w14:textId="77777777" w:rsidR="00E276A0" w:rsidRDefault="00E276A0" w:rsidP="00E276A0">
      <w:pPr>
        <w:jc w:val="center"/>
      </w:pPr>
      <w:r>
        <w:rPr>
          <w:noProof/>
        </w:rPr>
        <w:drawing>
          <wp:inline distT="0" distB="0" distL="0" distR="0" wp14:anchorId="6E97BD30" wp14:editId="4E41C236">
            <wp:extent cx="5934710" cy="1931670"/>
            <wp:effectExtent l="0" t="0" r="889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1931670"/>
                    </a:xfrm>
                    <a:prstGeom prst="rect">
                      <a:avLst/>
                    </a:prstGeom>
                    <a:noFill/>
                    <a:ln>
                      <a:noFill/>
                    </a:ln>
                  </pic:spPr>
                </pic:pic>
              </a:graphicData>
            </a:graphic>
          </wp:inline>
        </w:drawing>
      </w:r>
    </w:p>
    <w:p w14:paraId="00D132E2" w14:textId="77777777" w:rsidR="00E276A0" w:rsidRDefault="00E276A0" w:rsidP="00E276A0">
      <w:pPr>
        <w:jc w:val="center"/>
      </w:pPr>
      <w:r>
        <w:rPr>
          <w:noProof/>
        </w:rPr>
        <w:drawing>
          <wp:inline distT="0" distB="0" distL="0" distR="0" wp14:anchorId="4BC4817C" wp14:editId="4CA85327">
            <wp:extent cx="5934710" cy="4414520"/>
            <wp:effectExtent l="0" t="0" r="8890" b="508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4414520"/>
                    </a:xfrm>
                    <a:prstGeom prst="rect">
                      <a:avLst/>
                    </a:prstGeom>
                    <a:noFill/>
                    <a:ln>
                      <a:noFill/>
                    </a:ln>
                  </pic:spPr>
                </pic:pic>
              </a:graphicData>
            </a:graphic>
          </wp:inline>
        </w:drawing>
      </w:r>
    </w:p>
    <w:p w14:paraId="7499C34B" w14:textId="77777777" w:rsidR="00E276A0" w:rsidRDefault="00E276A0" w:rsidP="00E276A0">
      <w:pPr>
        <w:jc w:val="center"/>
      </w:pPr>
      <w:r>
        <w:rPr>
          <w:noProof/>
        </w:rPr>
        <w:lastRenderedPageBreak/>
        <w:drawing>
          <wp:inline distT="0" distB="0" distL="0" distR="0" wp14:anchorId="708AE897" wp14:editId="1C09D880">
            <wp:extent cx="5934710" cy="611505"/>
            <wp:effectExtent l="0" t="0" r="889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710" cy="611505"/>
                    </a:xfrm>
                    <a:prstGeom prst="rect">
                      <a:avLst/>
                    </a:prstGeom>
                    <a:noFill/>
                    <a:ln>
                      <a:noFill/>
                    </a:ln>
                  </pic:spPr>
                </pic:pic>
              </a:graphicData>
            </a:graphic>
          </wp:inline>
        </w:drawing>
      </w:r>
    </w:p>
    <w:p w14:paraId="49E6011E" w14:textId="77777777" w:rsidR="00E276A0" w:rsidRDefault="00E276A0" w:rsidP="00E276A0">
      <w:pPr>
        <w:jc w:val="center"/>
      </w:pPr>
    </w:p>
    <w:p w14:paraId="17C5BE6F" w14:textId="77777777" w:rsidR="00E276A0" w:rsidRDefault="00E276A0" w:rsidP="00E276A0">
      <w:pPr>
        <w:jc w:val="center"/>
      </w:pPr>
      <w:r>
        <w:rPr>
          <w:noProof/>
        </w:rPr>
        <w:drawing>
          <wp:inline distT="0" distB="0" distL="0" distR="0" wp14:anchorId="40C372DA" wp14:editId="2519F28F">
            <wp:extent cx="5940425" cy="1289685"/>
            <wp:effectExtent l="0" t="0" r="3175" b="571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1289685"/>
                    </a:xfrm>
                    <a:prstGeom prst="rect">
                      <a:avLst/>
                    </a:prstGeom>
                    <a:noFill/>
                    <a:ln>
                      <a:noFill/>
                    </a:ln>
                  </pic:spPr>
                </pic:pic>
              </a:graphicData>
            </a:graphic>
          </wp:inline>
        </w:drawing>
      </w:r>
    </w:p>
    <w:p w14:paraId="18275655" w14:textId="77777777" w:rsidR="00E276A0" w:rsidRDefault="00E276A0" w:rsidP="00E276A0">
      <w:pPr>
        <w:jc w:val="center"/>
      </w:pPr>
    </w:p>
    <w:p w14:paraId="3827C296" w14:textId="77777777" w:rsidR="00E276A0" w:rsidRDefault="00E276A0" w:rsidP="00E276A0">
      <w:pPr>
        <w:jc w:val="center"/>
      </w:pPr>
      <w:r>
        <w:rPr>
          <w:noProof/>
        </w:rPr>
        <w:drawing>
          <wp:inline distT="0" distB="0" distL="0" distR="0" wp14:anchorId="6F7B17DC" wp14:editId="604F50CD">
            <wp:extent cx="6172200" cy="5572897"/>
            <wp:effectExtent l="0" t="0" r="0" b="889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9">
                      <a:extLst>
                        <a:ext uri="{28A0092B-C50C-407E-A947-70E740481C1C}">
                          <a14:useLocalDpi xmlns:a14="http://schemas.microsoft.com/office/drawing/2010/main" val="0"/>
                        </a:ext>
                      </a:extLst>
                    </a:blip>
                    <a:stretch>
                      <a:fillRect/>
                    </a:stretch>
                  </pic:blipFill>
                  <pic:spPr>
                    <a:xfrm>
                      <a:off x="0" y="0"/>
                      <a:ext cx="6179043" cy="5579076"/>
                    </a:xfrm>
                    <a:prstGeom prst="rect">
                      <a:avLst/>
                    </a:prstGeom>
                  </pic:spPr>
                </pic:pic>
              </a:graphicData>
            </a:graphic>
          </wp:inline>
        </w:drawing>
      </w:r>
    </w:p>
    <w:p w14:paraId="6860C7CF" w14:textId="77777777" w:rsidR="00E276A0" w:rsidRDefault="00E276A0" w:rsidP="00E276A0">
      <w:pPr>
        <w:jc w:val="center"/>
      </w:pPr>
      <w:r>
        <w:rPr>
          <w:noProof/>
        </w:rPr>
        <w:lastRenderedPageBreak/>
        <w:drawing>
          <wp:inline distT="0" distB="0" distL="0" distR="0" wp14:anchorId="5DDBA84E" wp14:editId="4ED49E63">
            <wp:extent cx="5943600" cy="2965621"/>
            <wp:effectExtent l="0" t="0" r="0" b="635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965621"/>
                    </a:xfrm>
                    <a:prstGeom prst="rect">
                      <a:avLst/>
                    </a:prstGeom>
                  </pic:spPr>
                </pic:pic>
              </a:graphicData>
            </a:graphic>
          </wp:inline>
        </w:drawing>
      </w:r>
    </w:p>
    <w:p w14:paraId="63DE4FCD" w14:textId="77777777" w:rsidR="00E276A0" w:rsidRDefault="00E276A0" w:rsidP="00E276A0">
      <w:pPr>
        <w:jc w:val="center"/>
      </w:pPr>
      <w:r>
        <w:rPr>
          <w:noProof/>
        </w:rPr>
        <w:drawing>
          <wp:inline distT="0" distB="0" distL="0" distR="0" wp14:anchorId="4DCD24F0" wp14:editId="520EF762">
            <wp:extent cx="5943600" cy="450403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504038"/>
                    </a:xfrm>
                    <a:prstGeom prst="rect">
                      <a:avLst/>
                    </a:prstGeom>
                  </pic:spPr>
                </pic:pic>
              </a:graphicData>
            </a:graphic>
          </wp:inline>
        </w:drawing>
      </w:r>
    </w:p>
    <w:p w14:paraId="62A8521F" w14:textId="77777777" w:rsidR="00E276A0" w:rsidRDefault="00E276A0" w:rsidP="00E276A0">
      <w:pPr>
        <w:jc w:val="center"/>
      </w:pPr>
      <w:r>
        <w:rPr>
          <w:noProof/>
        </w:rPr>
        <w:lastRenderedPageBreak/>
        <w:drawing>
          <wp:inline distT="0" distB="0" distL="0" distR="0" wp14:anchorId="23354F88" wp14:editId="4F38E195">
            <wp:extent cx="6172200" cy="3793524"/>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2">
                      <a:extLst>
                        <a:ext uri="{28A0092B-C50C-407E-A947-70E740481C1C}">
                          <a14:useLocalDpi xmlns:a14="http://schemas.microsoft.com/office/drawing/2010/main" val="0"/>
                        </a:ext>
                      </a:extLst>
                    </a:blip>
                    <a:stretch>
                      <a:fillRect/>
                    </a:stretch>
                  </pic:blipFill>
                  <pic:spPr>
                    <a:xfrm>
                      <a:off x="0" y="0"/>
                      <a:ext cx="6172200" cy="3793524"/>
                    </a:xfrm>
                    <a:prstGeom prst="rect">
                      <a:avLst/>
                    </a:prstGeom>
                  </pic:spPr>
                </pic:pic>
              </a:graphicData>
            </a:graphic>
          </wp:inline>
        </w:drawing>
      </w:r>
    </w:p>
    <w:p w14:paraId="6E63699E" w14:textId="77777777" w:rsidR="00E276A0" w:rsidRDefault="00E276A0" w:rsidP="00E276A0">
      <w:pPr>
        <w:jc w:val="center"/>
      </w:pPr>
      <w:r>
        <w:rPr>
          <w:noProof/>
        </w:rPr>
        <w:drawing>
          <wp:inline distT="0" distB="0" distL="0" distR="0" wp14:anchorId="5432EE6A" wp14:editId="40F137D1">
            <wp:extent cx="5943600" cy="3935627"/>
            <wp:effectExtent l="0" t="0" r="0" b="825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935627"/>
                    </a:xfrm>
                    <a:prstGeom prst="rect">
                      <a:avLst/>
                    </a:prstGeom>
                  </pic:spPr>
                </pic:pic>
              </a:graphicData>
            </a:graphic>
          </wp:inline>
        </w:drawing>
      </w:r>
    </w:p>
    <w:p w14:paraId="76D7C3FD" w14:textId="77777777" w:rsidR="00E276A0" w:rsidRPr="009E73F8" w:rsidRDefault="00E276A0" w:rsidP="00E276A0"/>
    <w:p w14:paraId="4E86A8D6" w14:textId="77777777" w:rsidR="00E276A0" w:rsidRPr="009E73F8" w:rsidRDefault="00E276A0" w:rsidP="00E276A0"/>
    <w:p w14:paraId="1F07F130" w14:textId="77777777" w:rsidR="00E276A0" w:rsidRPr="009E73F8" w:rsidRDefault="00E276A0" w:rsidP="00E276A0"/>
    <w:p w14:paraId="0EBC70F1" w14:textId="77777777" w:rsidR="00E276A0" w:rsidRPr="009E73F8" w:rsidRDefault="00E276A0" w:rsidP="00E276A0"/>
    <w:p w14:paraId="6E45915C" w14:textId="77777777" w:rsidR="00E276A0" w:rsidRDefault="00E276A0" w:rsidP="00E276A0"/>
    <w:p w14:paraId="7DE65F05" w14:textId="77777777" w:rsidR="00E276A0" w:rsidRPr="009E73F8" w:rsidRDefault="00E276A0" w:rsidP="00E276A0">
      <w:pPr>
        <w:tabs>
          <w:tab w:val="left" w:pos="3688"/>
        </w:tabs>
      </w:pPr>
      <w:r>
        <w:tab/>
      </w:r>
      <w:r>
        <w:rPr>
          <w:noProof/>
        </w:rPr>
        <w:drawing>
          <wp:inline distT="0" distB="0" distL="0" distR="0" wp14:anchorId="00F72891" wp14:editId="24DBFBC6">
            <wp:extent cx="5943600" cy="322580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09D8328A" w14:textId="77777777" w:rsidR="00E276A0" w:rsidRDefault="00E276A0" w:rsidP="00E276A0">
      <w:pPr>
        <w:jc w:val="center"/>
      </w:pPr>
    </w:p>
    <w:p w14:paraId="46178504" w14:textId="77777777" w:rsidR="00E276A0" w:rsidRDefault="00E276A0" w:rsidP="00E276A0"/>
    <w:p w14:paraId="0F56BCBA" w14:textId="77777777" w:rsidR="00E276A0" w:rsidRPr="00274A23" w:rsidRDefault="00E276A0" w:rsidP="00E276A0">
      <w:pPr>
        <w:spacing w:line="480" w:lineRule="auto"/>
        <w:rPr>
          <w:rFonts w:asciiTheme="majorBidi" w:eastAsiaTheme="minorHAnsi" w:hAnsiTheme="majorBidi" w:cstheme="majorBidi"/>
          <w:sz w:val="52"/>
          <w:szCs w:val="52"/>
        </w:rPr>
      </w:pPr>
      <w:r>
        <w:rPr>
          <w:rFonts w:asciiTheme="majorBidi" w:eastAsiaTheme="minorHAnsi" w:hAnsiTheme="majorBidi" w:cstheme="majorBidi"/>
          <w:noProof/>
          <w:sz w:val="52"/>
          <w:szCs w:val="52"/>
        </w:rPr>
        <w:drawing>
          <wp:inline distT="0" distB="0" distL="0" distR="0" wp14:anchorId="26569E25" wp14:editId="63FDADCB">
            <wp:extent cx="6172200" cy="3092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5">
                      <a:extLst>
                        <a:ext uri="{28A0092B-C50C-407E-A947-70E740481C1C}">
                          <a14:useLocalDpi xmlns:a14="http://schemas.microsoft.com/office/drawing/2010/main" val="0"/>
                        </a:ext>
                      </a:extLst>
                    </a:blip>
                    <a:stretch>
                      <a:fillRect/>
                    </a:stretch>
                  </pic:blipFill>
                  <pic:spPr>
                    <a:xfrm>
                      <a:off x="0" y="0"/>
                      <a:ext cx="6174735" cy="3093720"/>
                    </a:xfrm>
                    <a:prstGeom prst="rect">
                      <a:avLst/>
                    </a:prstGeom>
                  </pic:spPr>
                </pic:pic>
              </a:graphicData>
            </a:graphic>
          </wp:inline>
        </w:drawing>
      </w:r>
    </w:p>
    <w:p w14:paraId="0D92EFFC" w14:textId="77777777" w:rsidR="00E276A0" w:rsidRPr="00274A23" w:rsidRDefault="00E276A0" w:rsidP="00E276A0">
      <w:pPr>
        <w:spacing w:line="480" w:lineRule="auto"/>
        <w:rPr>
          <w:rFonts w:asciiTheme="majorBidi" w:eastAsiaTheme="minorHAnsi" w:hAnsiTheme="majorBidi" w:cstheme="majorBidi"/>
          <w:sz w:val="52"/>
          <w:szCs w:val="52"/>
        </w:rPr>
      </w:pPr>
      <w:r>
        <w:rPr>
          <w:noProof/>
        </w:rPr>
        <w:lastRenderedPageBreak/>
        <w:drawing>
          <wp:inline distT="0" distB="0" distL="0" distR="0" wp14:anchorId="16013DB9" wp14:editId="48A98C77">
            <wp:extent cx="5935658" cy="3812059"/>
            <wp:effectExtent l="0" t="0" r="825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3815121"/>
                    </a:xfrm>
                    <a:prstGeom prst="rect">
                      <a:avLst/>
                    </a:prstGeom>
                    <a:noFill/>
                    <a:ln>
                      <a:noFill/>
                    </a:ln>
                  </pic:spPr>
                </pic:pic>
              </a:graphicData>
            </a:graphic>
          </wp:inline>
        </w:drawing>
      </w:r>
    </w:p>
    <w:p w14:paraId="590D43CD" w14:textId="77777777" w:rsidR="00E276A0" w:rsidRPr="00274A23" w:rsidRDefault="00E276A0" w:rsidP="00E276A0">
      <w:pPr>
        <w:spacing w:line="480" w:lineRule="auto"/>
        <w:rPr>
          <w:rFonts w:asciiTheme="majorBidi" w:eastAsiaTheme="minorHAnsi" w:hAnsiTheme="majorBidi" w:cstheme="majorBidi"/>
          <w:sz w:val="52"/>
          <w:szCs w:val="52"/>
        </w:rPr>
      </w:pPr>
    </w:p>
    <w:p w14:paraId="6CEF0495" w14:textId="77777777" w:rsidR="00E276A0" w:rsidRDefault="00E276A0" w:rsidP="00E276A0">
      <w:pPr>
        <w:spacing w:line="480" w:lineRule="auto"/>
        <w:rPr>
          <w:rFonts w:asciiTheme="majorBidi" w:eastAsiaTheme="minorHAnsi" w:hAnsiTheme="majorBidi" w:cstheme="majorBidi"/>
          <w:sz w:val="52"/>
          <w:szCs w:val="52"/>
        </w:rPr>
      </w:pPr>
    </w:p>
    <w:p w14:paraId="288FC4A9" w14:textId="77777777" w:rsidR="00E276A0" w:rsidRDefault="00E276A0" w:rsidP="00E276A0">
      <w:pPr>
        <w:spacing w:line="480" w:lineRule="auto"/>
        <w:rPr>
          <w:rFonts w:asciiTheme="majorBidi" w:eastAsiaTheme="minorHAnsi" w:hAnsiTheme="majorBidi" w:cstheme="majorBidi"/>
          <w:sz w:val="52"/>
          <w:szCs w:val="52"/>
        </w:rPr>
      </w:pPr>
    </w:p>
    <w:p w14:paraId="2E785D0A" w14:textId="77777777" w:rsidR="00E276A0" w:rsidRDefault="00E276A0" w:rsidP="00E276A0">
      <w:pPr>
        <w:spacing w:line="480" w:lineRule="auto"/>
        <w:rPr>
          <w:rFonts w:asciiTheme="majorBidi" w:eastAsiaTheme="minorHAnsi" w:hAnsiTheme="majorBidi" w:cstheme="majorBidi"/>
          <w:sz w:val="52"/>
          <w:szCs w:val="52"/>
        </w:rPr>
      </w:pPr>
    </w:p>
    <w:p w14:paraId="385E722D" w14:textId="77777777" w:rsidR="002769D2" w:rsidRDefault="00E276A0">
      <w:bookmarkStart w:id="0" w:name="_GoBack"/>
      <w:bookmarkEnd w:id="0"/>
    </w:p>
    <w:sectPr w:rsidR="002769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6A0"/>
    <w:rsid w:val="00AD78F1"/>
    <w:rsid w:val="00C84987"/>
    <w:rsid w:val="00E276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06702"/>
  <w15:chartTrackingRefBased/>
  <w15:docId w15:val="{64BE952B-28E9-4CE8-87E9-58FDE7544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276A0"/>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27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4.png"/><Relationship Id="rId71" Type="http://schemas.openxmlformats.org/officeDocument/2006/relationships/image" Target="media/image67.png"/><Relationship Id="rId2" Type="http://schemas.openxmlformats.org/officeDocument/2006/relationships/settings" Target="setting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8.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fontTable" Target="fontTable.xml"/><Relationship Id="rId5" Type="http://schemas.openxmlformats.org/officeDocument/2006/relationships/image" Target="media/image2.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oleObject" Target="embeddings/oleObject1.bin"/><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35</Pages>
  <Words>1855</Words>
  <Characters>10576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boumedyen shannaq</dc:creator>
  <cp:keywords/>
  <dc:description/>
  <cp:lastModifiedBy>boumedyen shannaq</cp:lastModifiedBy>
  <cp:revision>1</cp:revision>
  <dcterms:created xsi:type="dcterms:W3CDTF">2019-01-08T08:05:00Z</dcterms:created>
  <dcterms:modified xsi:type="dcterms:W3CDTF">2019-01-08T08:07:00Z</dcterms:modified>
</cp:coreProperties>
</file>